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BCBF" w14:textId="55823A5C" w:rsidR="00230B72" w:rsidRDefault="00D205E8" w:rsidP="00D205E8">
      <w:pPr>
        <w:pStyle w:val="Title"/>
      </w:pPr>
      <w:r>
        <w:t xml:space="preserve">MTRAC </w:t>
      </w:r>
      <w:r w:rsidR="00C218EC">
        <w:t xml:space="preserve">AgBio </w:t>
      </w:r>
      <w:r w:rsidR="00433A45">
        <w:t xml:space="preserve">Hub </w:t>
      </w:r>
      <w:r>
        <w:t>Proposal Submission</w:t>
      </w:r>
      <w:r w:rsidR="00AA26A6">
        <w:t>–</w:t>
      </w:r>
    </w:p>
    <w:p w14:paraId="5BABA238" w14:textId="69E36711" w:rsidR="00230B72" w:rsidRDefault="00C43736" w:rsidP="00D205E8">
      <w:pPr>
        <w:pStyle w:val="Title"/>
      </w:pPr>
      <w:r>
        <w:t>Spring 202</w:t>
      </w:r>
      <w:r w:rsidR="00EA639F">
        <w:t>5</w:t>
      </w:r>
      <w:r w:rsidR="13FA426C">
        <w:t xml:space="preserve"> </w:t>
      </w:r>
      <w:r w:rsidR="2853BB1E">
        <w:t>Starter</w:t>
      </w:r>
      <w:r w:rsidR="398A70B9">
        <w:t xml:space="preserve"> Grant</w:t>
      </w:r>
      <w:r w:rsidR="2853BB1E">
        <w:t xml:space="preserve"> Funding</w:t>
      </w:r>
    </w:p>
    <w:p w14:paraId="049E7975" w14:textId="1A1DE415" w:rsidR="00D205E8" w:rsidRDefault="00AA26A6" w:rsidP="00A8534E">
      <w:pPr>
        <w:pStyle w:val="Title"/>
      </w:pPr>
      <w:r>
        <w:t xml:space="preserve">due </w:t>
      </w:r>
      <w:r w:rsidR="000A296C">
        <w:t xml:space="preserve">March </w:t>
      </w:r>
      <w:r w:rsidR="0097544B">
        <w:t>2</w:t>
      </w:r>
      <w:r w:rsidR="0022291D">
        <w:t>8</w:t>
      </w:r>
      <w:r w:rsidR="0097544B">
        <w:rPr>
          <w:vertAlign w:val="superscript"/>
        </w:rPr>
        <w:t>t</w:t>
      </w:r>
      <w:r w:rsidR="007A2533">
        <w:rPr>
          <w:vertAlign w:val="superscript"/>
        </w:rPr>
        <w:t>h</w:t>
      </w:r>
      <w:r w:rsidR="00A768B7">
        <w:t xml:space="preserve">, </w:t>
      </w:r>
      <w:r w:rsidR="0097544B">
        <w:t>202</w:t>
      </w:r>
      <w:r w:rsidR="00EA639F">
        <w:t>5</w:t>
      </w:r>
      <w:r w:rsidR="0097544B">
        <w:t xml:space="preserve"> </w:t>
      </w:r>
    </w:p>
    <w:p w14:paraId="2A478BCC" w14:textId="00FF248E" w:rsidR="003736D2" w:rsidRDefault="382C187B" w:rsidP="00E170DF">
      <w:pPr>
        <w:rPr>
          <w:color w:val="000000" w:themeColor="text1"/>
        </w:rPr>
      </w:pPr>
      <w:r w:rsidRPr="66515CB2">
        <w:rPr>
          <w:rFonts w:ascii="Arial" w:eastAsia="Arial" w:hAnsi="Arial" w:cs="Arial"/>
          <w:color w:val="000000" w:themeColor="text1"/>
        </w:rPr>
        <w:t>Welcome to the</w:t>
      </w:r>
      <w:r w:rsidR="1FBDC844" w:rsidRPr="66515CB2">
        <w:rPr>
          <w:rFonts w:ascii="Arial" w:eastAsia="Arial" w:hAnsi="Arial" w:cs="Arial"/>
          <w:color w:val="000000" w:themeColor="text1"/>
        </w:rPr>
        <w:t xml:space="preserve"> MTRAC</w:t>
      </w:r>
      <w:r w:rsidRPr="66515CB2">
        <w:rPr>
          <w:rFonts w:ascii="Arial" w:eastAsia="Arial" w:hAnsi="Arial" w:cs="Arial"/>
          <w:color w:val="000000" w:themeColor="text1"/>
        </w:rPr>
        <w:t xml:space="preserve"> </w:t>
      </w:r>
      <w:r w:rsidR="219F3776" w:rsidRPr="66515CB2">
        <w:rPr>
          <w:rFonts w:ascii="Arial" w:eastAsia="Arial" w:hAnsi="Arial" w:cs="Arial"/>
          <w:color w:val="000000" w:themeColor="text1"/>
        </w:rPr>
        <w:t>Starter</w:t>
      </w:r>
      <w:r w:rsidR="60C9297D" w:rsidRPr="66515CB2">
        <w:rPr>
          <w:rFonts w:ascii="Arial" w:eastAsia="Arial" w:hAnsi="Arial" w:cs="Arial"/>
          <w:color w:val="000000" w:themeColor="text1"/>
        </w:rPr>
        <w:t xml:space="preserve"> (Tier II) Grant</w:t>
      </w:r>
      <w:r w:rsidR="219F3776" w:rsidRPr="66515CB2">
        <w:rPr>
          <w:rFonts w:ascii="Arial" w:eastAsia="Arial" w:hAnsi="Arial" w:cs="Arial"/>
          <w:color w:val="000000" w:themeColor="text1"/>
        </w:rPr>
        <w:t xml:space="preserve"> </w:t>
      </w:r>
      <w:r w:rsidR="5E5954C6" w:rsidRPr="66515CB2">
        <w:rPr>
          <w:rFonts w:ascii="Arial" w:eastAsia="Arial" w:hAnsi="Arial" w:cs="Arial"/>
          <w:color w:val="000000" w:themeColor="text1"/>
        </w:rPr>
        <w:t>P</w:t>
      </w:r>
      <w:r w:rsidRPr="66515CB2">
        <w:rPr>
          <w:rFonts w:ascii="Arial" w:eastAsia="Arial" w:hAnsi="Arial" w:cs="Arial"/>
          <w:color w:val="000000" w:themeColor="text1"/>
        </w:rPr>
        <w:t xml:space="preserve">roposal </w:t>
      </w:r>
      <w:r w:rsidR="5E5954C6" w:rsidRPr="66515CB2">
        <w:rPr>
          <w:rFonts w:ascii="Arial" w:eastAsia="Arial" w:hAnsi="Arial" w:cs="Arial"/>
          <w:color w:val="000000" w:themeColor="text1"/>
        </w:rPr>
        <w:t>S</w:t>
      </w:r>
      <w:r w:rsidRPr="66515CB2">
        <w:rPr>
          <w:rFonts w:ascii="Arial" w:eastAsia="Arial" w:hAnsi="Arial" w:cs="Arial"/>
          <w:color w:val="000000" w:themeColor="text1"/>
        </w:rPr>
        <w:t xml:space="preserve">ubmission </w:t>
      </w:r>
      <w:r w:rsidR="5E5954C6" w:rsidRPr="66515CB2">
        <w:rPr>
          <w:rFonts w:ascii="Arial" w:eastAsia="Arial" w:hAnsi="Arial" w:cs="Arial"/>
          <w:color w:val="000000" w:themeColor="text1"/>
        </w:rPr>
        <w:t>P</w:t>
      </w:r>
      <w:r w:rsidRPr="66515CB2">
        <w:rPr>
          <w:rFonts w:ascii="Arial" w:eastAsia="Arial" w:hAnsi="Arial" w:cs="Arial"/>
          <w:color w:val="000000" w:themeColor="text1"/>
        </w:rPr>
        <w:t xml:space="preserve">rocess for </w:t>
      </w:r>
      <w:r w:rsidR="3F054A99" w:rsidRPr="66515CB2">
        <w:rPr>
          <w:rFonts w:ascii="Arial" w:eastAsia="Arial" w:hAnsi="Arial" w:cs="Arial"/>
          <w:color w:val="000000" w:themeColor="text1"/>
        </w:rPr>
        <w:t xml:space="preserve">the </w:t>
      </w:r>
      <w:r w:rsidRPr="66515CB2">
        <w:rPr>
          <w:rFonts w:ascii="Arial" w:eastAsia="Arial" w:hAnsi="Arial" w:cs="Arial"/>
          <w:color w:val="000000" w:themeColor="text1"/>
        </w:rPr>
        <w:t>M</w:t>
      </w:r>
      <w:r w:rsidR="532C9037" w:rsidRPr="66515CB2">
        <w:rPr>
          <w:rFonts w:ascii="Arial" w:eastAsia="Arial" w:hAnsi="Arial" w:cs="Arial"/>
          <w:color w:val="000000" w:themeColor="text1"/>
        </w:rPr>
        <w:t xml:space="preserve">ichigan </w:t>
      </w:r>
      <w:r w:rsidRPr="66515CB2">
        <w:rPr>
          <w:rFonts w:ascii="Arial" w:eastAsia="Arial" w:hAnsi="Arial" w:cs="Arial"/>
          <w:color w:val="000000" w:themeColor="text1"/>
        </w:rPr>
        <w:t>T</w:t>
      </w:r>
      <w:r w:rsidR="532C9037" w:rsidRPr="66515CB2">
        <w:rPr>
          <w:rFonts w:ascii="Arial" w:eastAsia="Arial" w:hAnsi="Arial" w:cs="Arial"/>
          <w:color w:val="000000" w:themeColor="text1"/>
        </w:rPr>
        <w:t xml:space="preserve">ranslational </w:t>
      </w:r>
      <w:r w:rsidRPr="66515CB2">
        <w:rPr>
          <w:rFonts w:ascii="Arial" w:eastAsia="Arial" w:hAnsi="Arial" w:cs="Arial"/>
          <w:color w:val="000000" w:themeColor="text1"/>
        </w:rPr>
        <w:t>R</w:t>
      </w:r>
      <w:r w:rsidR="532C9037" w:rsidRPr="66515CB2">
        <w:rPr>
          <w:rFonts w:ascii="Arial" w:eastAsia="Arial" w:hAnsi="Arial" w:cs="Arial"/>
          <w:color w:val="000000" w:themeColor="text1"/>
        </w:rPr>
        <w:t xml:space="preserve">esearch and </w:t>
      </w:r>
      <w:r w:rsidRPr="66515CB2">
        <w:rPr>
          <w:rFonts w:ascii="Arial" w:eastAsia="Arial" w:hAnsi="Arial" w:cs="Arial"/>
          <w:color w:val="000000" w:themeColor="text1"/>
        </w:rPr>
        <w:t>C</w:t>
      </w:r>
      <w:r w:rsidR="532C9037" w:rsidRPr="66515CB2">
        <w:rPr>
          <w:rFonts w:ascii="Arial" w:eastAsia="Arial" w:hAnsi="Arial" w:cs="Arial"/>
          <w:color w:val="000000" w:themeColor="text1"/>
        </w:rPr>
        <w:t>ommercialization</w:t>
      </w:r>
      <w:r w:rsidRPr="66515CB2">
        <w:rPr>
          <w:rFonts w:ascii="Arial" w:eastAsia="Arial" w:hAnsi="Arial" w:cs="Arial"/>
          <w:color w:val="000000" w:themeColor="text1"/>
        </w:rPr>
        <w:t xml:space="preserve"> </w:t>
      </w:r>
      <w:r w:rsidR="6D8FB75C" w:rsidRPr="66515CB2">
        <w:rPr>
          <w:rFonts w:ascii="Arial" w:eastAsia="Arial" w:hAnsi="Arial" w:cs="Arial"/>
          <w:color w:val="000000" w:themeColor="text1"/>
        </w:rPr>
        <w:t>Innovation Hub for AgBio (MTRAC AgBio Program or MTRAC AgBio</w:t>
      </w:r>
      <w:r w:rsidR="70E98453" w:rsidRPr="66515CB2">
        <w:rPr>
          <w:rFonts w:ascii="Arial" w:eastAsia="Arial" w:hAnsi="Arial" w:cs="Arial"/>
          <w:color w:val="000000" w:themeColor="text1"/>
        </w:rPr>
        <w:t xml:space="preserve"> Hub</w:t>
      </w:r>
      <w:r w:rsidR="3FC2EFB4" w:rsidRPr="66515CB2">
        <w:rPr>
          <w:rFonts w:ascii="Arial" w:eastAsia="Arial" w:hAnsi="Arial" w:cs="Arial"/>
          <w:color w:val="000000" w:themeColor="text1"/>
        </w:rPr>
        <w:t xml:space="preserve"> or MTRAC</w:t>
      </w:r>
      <w:r w:rsidR="6D8FB75C" w:rsidRPr="66515CB2">
        <w:rPr>
          <w:rFonts w:ascii="Arial" w:eastAsia="Arial" w:hAnsi="Arial" w:cs="Arial"/>
          <w:color w:val="000000" w:themeColor="text1"/>
        </w:rPr>
        <w:t>)</w:t>
      </w:r>
      <w:r w:rsidR="1E331DF8" w:rsidRPr="66515CB2">
        <w:rPr>
          <w:rFonts w:ascii="Arial" w:eastAsia="Arial" w:hAnsi="Arial" w:cs="Arial"/>
          <w:color w:val="000000" w:themeColor="text1"/>
        </w:rPr>
        <w:t xml:space="preserve"> located at Michigan State University</w:t>
      </w:r>
      <w:r w:rsidRPr="66515CB2">
        <w:rPr>
          <w:rFonts w:ascii="Arial" w:eastAsia="Arial" w:hAnsi="Arial" w:cs="Arial"/>
          <w:color w:val="000000" w:themeColor="text1"/>
        </w:rPr>
        <w:t>.</w:t>
      </w:r>
      <w:r w:rsidRPr="66515CB2">
        <w:rPr>
          <w:color w:val="000000" w:themeColor="text1"/>
        </w:rPr>
        <w:t xml:space="preserve"> 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 </w:t>
      </w:r>
      <w:r w:rsidR="0741AB33" w:rsidRPr="66515CB2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MTRAC provides resources for translational research projects related to Agriculture and Biology (AgBio) with high commercial potential in one or more bio-related industries (excluding human medicine).  More specifically, the MTRAC AgBio Hub funds translational projects in agriculture and biology, </w:t>
      </w:r>
      <w:r w:rsidR="00E53175" w:rsidRPr="66515CB2">
        <w:rPr>
          <w:rFonts w:ascii="Arial" w:eastAsia="Arial" w:hAnsi="Arial" w:cs="Arial"/>
          <w:color w:val="000000" w:themeColor="text1"/>
        </w:rPr>
        <w:t>including food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, fiber, </w:t>
      </w:r>
      <w:r w:rsidR="00E53175" w:rsidRPr="66515CB2">
        <w:rPr>
          <w:rFonts w:ascii="Arial" w:eastAsia="Arial" w:hAnsi="Arial" w:cs="Arial"/>
          <w:color w:val="000000" w:themeColor="text1"/>
        </w:rPr>
        <w:t>fuel,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 and environmental improvement.  </w:t>
      </w:r>
      <w:r w:rsidR="398D897A" w:rsidRPr="66515CB2">
        <w:rPr>
          <w:rFonts w:ascii="Arial" w:eastAsia="Arial" w:hAnsi="Arial" w:cs="Arial"/>
          <w:color w:val="000000" w:themeColor="text1"/>
        </w:rPr>
        <w:t>Its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 pro</w:t>
      </w:r>
      <w:r w:rsidR="408715BA" w:rsidRPr="66515CB2">
        <w:rPr>
          <w:rFonts w:ascii="Arial" w:eastAsia="Arial" w:hAnsi="Arial" w:cs="Arial"/>
          <w:color w:val="000000" w:themeColor="text1"/>
        </w:rPr>
        <w:t>grammatic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 scope also includes natural resources, animal science, water, bioprocessing and renewable (bio)energy. </w:t>
      </w:r>
      <w:r w:rsidR="5F173219" w:rsidRPr="66515CB2">
        <w:rPr>
          <w:rFonts w:ascii="Arial" w:eastAsia="Arial" w:hAnsi="Arial" w:cs="Arial"/>
          <w:color w:val="000000" w:themeColor="text1"/>
        </w:rPr>
        <w:t>T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ranslational </w:t>
      </w:r>
      <w:r w:rsidR="3D541B39" w:rsidRPr="66515CB2">
        <w:rPr>
          <w:rFonts w:ascii="Arial" w:eastAsia="Arial" w:hAnsi="Arial" w:cs="Arial"/>
          <w:color w:val="000000" w:themeColor="text1"/>
        </w:rPr>
        <w:t>funding in these categories may includ</w:t>
      </w:r>
      <w:r w:rsidR="71C6C323" w:rsidRPr="66515CB2">
        <w:rPr>
          <w:rFonts w:ascii="Arial" w:eastAsia="Arial" w:hAnsi="Arial" w:cs="Arial"/>
          <w:color w:val="000000" w:themeColor="text1"/>
        </w:rPr>
        <w:t xml:space="preserve">e a wide variety of </w:t>
      </w:r>
      <w:r w:rsidR="15A07F30" w:rsidRPr="66515CB2">
        <w:rPr>
          <w:rFonts w:ascii="Arial" w:eastAsia="Arial" w:hAnsi="Arial" w:cs="Arial"/>
          <w:color w:val="000000" w:themeColor="text1"/>
        </w:rPr>
        <w:t>applicat</w:t>
      </w:r>
      <w:r w:rsidR="274EDC54" w:rsidRPr="66515CB2">
        <w:rPr>
          <w:rFonts w:ascii="Arial" w:eastAsia="Arial" w:hAnsi="Arial" w:cs="Arial"/>
          <w:color w:val="000000" w:themeColor="text1"/>
        </w:rPr>
        <w:t>i</w:t>
      </w:r>
      <w:r w:rsidR="15A07F30" w:rsidRPr="66515CB2">
        <w:rPr>
          <w:rFonts w:ascii="Arial" w:eastAsia="Arial" w:hAnsi="Arial" w:cs="Arial"/>
          <w:color w:val="000000" w:themeColor="text1"/>
        </w:rPr>
        <w:t xml:space="preserve">on-focused </w:t>
      </w:r>
      <w:r w:rsidR="71C6C323" w:rsidRPr="66515CB2">
        <w:rPr>
          <w:rFonts w:ascii="Arial" w:eastAsia="Arial" w:hAnsi="Arial" w:cs="Arial"/>
          <w:color w:val="000000" w:themeColor="text1"/>
        </w:rPr>
        <w:t>studies,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 such as crop trials, scale-up </w:t>
      </w:r>
      <w:r w:rsidR="1C071594" w:rsidRPr="66515CB2">
        <w:rPr>
          <w:rFonts w:ascii="Arial" w:eastAsia="Arial" w:hAnsi="Arial" w:cs="Arial"/>
          <w:color w:val="000000" w:themeColor="text1"/>
        </w:rPr>
        <w:t>and technoeconomic analyses</w:t>
      </w:r>
      <w:r w:rsidR="0741AB33" w:rsidRPr="66515CB2">
        <w:rPr>
          <w:rFonts w:ascii="Arial" w:eastAsia="Arial" w:hAnsi="Arial" w:cs="Arial"/>
          <w:color w:val="000000" w:themeColor="text1"/>
        </w:rPr>
        <w:t>, prototype development</w:t>
      </w:r>
      <w:r w:rsidR="6F108D86" w:rsidRPr="66515CB2">
        <w:rPr>
          <w:rFonts w:ascii="Arial" w:eastAsia="Arial" w:hAnsi="Arial" w:cs="Arial"/>
          <w:color w:val="000000" w:themeColor="text1"/>
        </w:rPr>
        <w:t xml:space="preserve"> or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 </w:t>
      </w:r>
      <w:r w:rsidR="00E53175" w:rsidRPr="66515CB2">
        <w:rPr>
          <w:rFonts w:ascii="Arial" w:eastAsia="Arial" w:hAnsi="Arial" w:cs="Arial"/>
          <w:color w:val="000000" w:themeColor="text1"/>
        </w:rPr>
        <w:t>validation, animal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 trials</w:t>
      </w:r>
      <w:r w:rsidR="4B289860" w:rsidRPr="66515CB2">
        <w:rPr>
          <w:rFonts w:ascii="Arial" w:eastAsia="Arial" w:hAnsi="Arial" w:cs="Arial"/>
          <w:color w:val="000000" w:themeColor="text1"/>
        </w:rPr>
        <w:t>, etc</w:t>
      </w:r>
      <w:r w:rsidR="0741AB33" w:rsidRPr="66515CB2">
        <w:rPr>
          <w:rFonts w:ascii="Arial" w:eastAsia="Arial" w:hAnsi="Arial" w:cs="Arial"/>
          <w:color w:val="000000" w:themeColor="text1"/>
        </w:rPr>
        <w:t xml:space="preserve">.  Additionally, MTRAC provides focused commercialization assistance, which may include consultation or mentoring from industry and investment experts. </w:t>
      </w:r>
    </w:p>
    <w:p w14:paraId="7BD5A2DE" w14:textId="0D6E8AA7" w:rsidR="79690DAC" w:rsidRDefault="79690DAC" w:rsidP="79690DAC">
      <w:pPr>
        <w:rPr>
          <w:rFonts w:ascii="Arial" w:eastAsia="Arial" w:hAnsi="Arial" w:cs="Arial"/>
          <w:color w:val="000000" w:themeColor="text1"/>
        </w:rPr>
      </w:pPr>
    </w:p>
    <w:p w14:paraId="5668355D" w14:textId="31BCCF3E" w:rsidR="75C6043E" w:rsidRDefault="0741AB33">
      <w:r w:rsidRPr="00E070E8">
        <w:rPr>
          <w:rFonts w:ascii="Arial" w:eastAsia="Arial" w:hAnsi="Arial" w:cs="Arial"/>
          <w:b/>
          <w:bCs/>
          <w:color w:val="000000" w:themeColor="text1"/>
        </w:rPr>
        <w:t>The goal of MTRAC is the successful commercialization of AgBio technologies through a license to an existing company or to a startup</w:t>
      </w:r>
      <w:r w:rsidRPr="7DC2A4BE">
        <w:rPr>
          <w:rFonts w:ascii="Arial" w:eastAsia="Arial" w:hAnsi="Arial" w:cs="Arial"/>
          <w:color w:val="000000" w:themeColor="text1"/>
        </w:rPr>
        <w:t xml:space="preserve">. As such, the text of your Proposal should focus on specific translational research objectives and deliverables that support the commercialization plan rather than just the technical details of the underlying discovery/technology.  Our funding partner, the Michigan Strategic Fund [whose engagement is administered by the Michigan Economic Development Corporation (MEDC)] also emphasizes commercialization in Michigan as a desirable outcome.  The MTRAC AgBio Program is </w:t>
      </w:r>
      <w:r w:rsidRPr="7DC2A4BE">
        <w:rPr>
          <w:rFonts w:ascii="Arial" w:eastAsia="Arial" w:hAnsi="Arial" w:cs="Arial"/>
          <w:color w:val="000000" w:themeColor="text1"/>
          <w:u w:val="single"/>
        </w:rPr>
        <w:t>open to investigators at institutions of higher education, non-profit research centers, and public hospital systems in Michigan</w:t>
      </w:r>
      <w:r w:rsidRPr="7DC2A4BE">
        <w:rPr>
          <w:rFonts w:ascii="Arial" w:eastAsia="Arial" w:hAnsi="Arial" w:cs="Arial"/>
          <w:color w:val="000000" w:themeColor="text1"/>
        </w:rPr>
        <w:t>.</w:t>
      </w:r>
    </w:p>
    <w:p w14:paraId="198DFEDA" w14:textId="25F5368B" w:rsidR="79690DAC" w:rsidRPr="00E170DF" w:rsidRDefault="79690DAC" w:rsidP="00E170DF">
      <w:pPr>
        <w:pStyle w:val="Default"/>
      </w:pPr>
    </w:p>
    <w:p w14:paraId="5883E0EC" w14:textId="1A39CE7E" w:rsidR="00590D45" w:rsidRPr="00590D45" w:rsidRDefault="74BFEC35" w:rsidP="00435B10">
      <w:pPr>
        <w:pStyle w:val="CM7"/>
        <w:spacing w:line="276" w:lineRule="atLeast"/>
        <w:jc w:val="both"/>
        <w:rPr>
          <w:color w:val="000000"/>
        </w:rPr>
      </w:pPr>
      <w:r w:rsidRPr="4608C5F1">
        <w:rPr>
          <w:color w:val="000000" w:themeColor="text1"/>
        </w:rPr>
        <w:t>T</w:t>
      </w:r>
      <w:r w:rsidR="033804CF" w:rsidRPr="4608C5F1">
        <w:rPr>
          <w:color w:val="000000" w:themeColor="text1"/>
        </w:rPr>
        <w:t>here are two categories of MTRAC funding</w:t>
      </w:r>
      <w:r w:rsidR="3C9E5947" w:rsidRPr="4608C5F1">
        <w:rPr>
          <w:color w:val="000000" w:themeColor="text1"/>
        </w:rPr>
        <w:t xml:space="preserve">, </w:t>
      </w:r>
      <w:r w:rsidR="033804CF" w:rsidRPr="4608C5F1">
        <w:rPr>
          <w:color w:val="000000" w:themeColor="text1"/>
        </w:rPr>
        <w:t>Full</w:t>
      </w:r>
      <w:r w:rsidR="3C9E5947" w:rsidRPr="4608C5F1">
        <w:rPr>
          <w:color w:val="000000" w:themeColor="text1"/>
        </w:rPr>
        <w:t xml:space="preserve"> Grants and Starter Grants.  Full Grants</w:t>
      </w:r>
      <w:r w:rsidR="033804CF" w:rsidRPr="4608C5F1">
        <w:rPr>
          <w:color w:val="000000" w:themeColor="text1"/>
        </w:rPr>
        <w:t xml:space="preserve"> (</w:t>
      </w:r>
      <w:r w:rsidR="3C9E5947" w:rsidRPr="4608C5F1">
        <w:rPr>
          <w:color w:val="000000" w:themeColor="text1"/>
        </w:rPr>
        <w:t xml:space="preserve">with </w:t>
      </w:r>
      <w:r w:rsidR="033804CF" w:rsidRPr="4608C5F1">
        <w:rPr>
          <w:color w:val="000000" w:themeColor="text1"/>
        </w:rPr>
        <w:t xml:space="preserve">project </w:t>
      </w:r>
      <w:r w:rsidR="31DD83EF" w:rsidRPr="4608C5F1">
        <w:rPr>
          <w:color w:val="000000" w:themeColor="text1"/>
        </w:rPr>
        <w:t xml:space="preserve">direct cost </w:t>
      </w:r>
      <w:r w:rsidR="033804CF" w:rsidRPr="4608C5F1">
        <w:rPr>
          <w:color w:val="000000" w:themeColor="text1"/>
        </w:rPr>
        <w:t xml:space="preserve">budgets </w:t>
      </w:r>
      <w:r w:rsidR="3C9E5947" w:rsidRPr="4608C5F1">
        <w:rPr>
          <w:color w:val="000000" w:themeColor="text1"/>
        </w:rPr>
        <w:t>of up to</w:t>
      </w:r>
      <w:r w:rsidRPr="4608C5F1">
        <w:rPr>
          <w:color w:val="000000" w:themeColor="text1"/>
        </w:rPr>
        <w:t xml:space="preserve"> $1</w:t>
      </w:r>
      <w:r w:rsidR="00D54DBD" w:rsidRPr="4608C5F1">
        <w:rPr>
          <w:rFonts w:eastAsiaTheme="minorEastAsia"/>
          <w:color w:val="000000" w:themeColor="text1"/>
          <w:lang w:eastAsia="zh-CN"/>
        </w:rPr>
        <w:t>6</w:t>
      </w:r>
      <w:r w:rsidR="4F107C9A" w:rsidRPr="4608C5F1">
        <w:rPr>
          <w:color w:val="000000" w:themeColor="text1"/>
        </w:rPr>
        <w:t>5</w:t>
      </w:r>
      <w:r w:rsidRPr="4608C5F1">
        <w:rPr>
          <w:color w:val="000000" w:themeColor="text1"/>
        </w:rPr>
        <w:t>K</w:t>
      </w:r>
      <w:r w:rsidR="033804CF" w:rsidRPr="4608C5F1">
        <w:rPr>
          <w:color w:val="000000" w:themeColor="text1"/>
        </w:rPr>
        <w:t>)</w:t>
      </w:r>
      <w:r w:rsidRPr="4608C5F1">
        <w:rPr>
          <w:color w:val="000000" w:themeColor="text1"/>
        </w:rPr>
        <w:t xml:space="preserve"> </w:t>
      </w:r>
      <w:r w:rsidR="3C9E5947" w:rsidRPr="4608C5F1">
        <w:rPr>
          <w:color w:val="000000" w:themeColor="text1"/>
        </w:rPr>
        <w:t>may cover up to</w:t>
      </w:r>
      <w:r w:rsidRPr="4608C5F1">
        <w:rPr>
          <w:color w:val="000000" w:themeColor="text1"/>
        </w:rPr>
        <w:t xml:space="preserve"> one year </w:t>
      </w:r>
      <w:r w:rsidR="3C9E5947" w:rsidRPr="4608C5F1">
        <w:rPr>
          <w:color w:val="000000" w:themeColor="text1"/>
        </w:rPr>
        <w:t xml:space="preserve">of translational research work. They are </w:t>
      </w:r>
      <w:r w:rsidRPr="4608C5F1">
        <w:rPr>
          <w:color w:val="000000" w:themeColor="text1"/>
        </w:rPr>
        <w:t>awarded on</w:t>
      </w:r>
      <w:r w:rsidR="3C9E5947" w:rsidRPr="4608C5F1">
        <w:rPr>
          <w:color w:val="000000" w:themeColor="text1"/>
        </w:rPr>
        <w:t>ce per year, typically in the first quarter of the calendar year.  The second category of grant funding is the MTRAC Starter Grant.  Starter Grants</w:t>
      </w:r>
      <w:r w:rsidRPr="4608C5F1">
        <w:rPr>
          <w:color w:val="000000" w:themeColor="text1"/>
        </w:rPr>
        <w:t xml:space="preserve"> </w:t>
      </w:r>
      <w:r w:rsidR="3C9E5947" w:rsidRPr="4608C5F1">
        <w:rPr>
          <w:color w:val="000000" w:themeColor="text1"/>
        </w:rPr>
        <w:t xml:space="preserve">cover </w:t>
      </w:r>
      <w:r w:rsidR="033804CF" w:rsidRPr="4608C5F1">
        <w:rPr>
          <w:color w:val="000000" w:themeColor="text1"/>
        </w:rPr>
        <w:t>project</w:t>
      </w:r>
      <w:r w:rsidR="3C9E5947" w:rsidRPr="4608C5F1">
        <w:rPr>
          <w:color w:val="000000" w:themeColor="text1"/>
        </w:rPr>
        <w:t>s with</w:t>
      </w:r>
      <w:r w:rsidR="033804CF" w:rsidRPr="4608C5F1">
        <w:rPr>
          <w:color w:val="000000" w:themeColor="text1"/>
        </w:rPr>
        <w:t xml:space="preserve"> </w:t>
      </w:r>
      <w:r w:rsidR="31DD83EF" w:rsidRPr="4608C5F1">
        <w:rPr>
          <w:color w:val="000000" w:themeColor="text1"/>
        </w:rPr>
        <w:t xml:space="preserve">direct cost </w:t>
      </w:r>
      <w:r w:rsidR="3C9E5947" w:rsidRPr="4608C5F1">
        <w:rPr>
          <w:color w:val="000000" w:themeColor="text1"/>
        </w:rPr>
        <w:t>of up to</w:t>
      </w:r>
      <w:r w:rsidR="033804CF" w:rsidRPr="4608C5F1">
        <w:rPr>
          <w:color w:val="000000" w:themeColor="text1"/>
        </w:rPr>
        <w:t xml:space="preserve"> </w:t>
      </w:r>
      <w:r w:rsidRPr="4608C5F1">
        <w:rPr>
          <w:color w:val="000000" w:themeColor="text1"/>
        </w:rPr>
        <w:t>$</w:t>
      </w:r>
      <w:r w:rsidR="00AB1E40" w:rsidRPr="4608C5F1">
        <w:rPr>
          <w:rFonts w:eastAsiaTheme="minorEastAsia"/>
          <w:color w:val="000000" w:themeColor="text1"/>
          <w:lang w:eastAsia="zh-CN"/>
        </w:rPr>
        <w:t>55</w:t>
      </w:r>
      <w:r w:rsidR="6F111D20" w:rsidRPr="4608C5F1">
        <w:rPr>
          <w:color w:val="000000" w:themeColor="text1"/>
        </w:rPr>
        <w:t>K</w:t>
      </w:r>
      <w:r w:rsidR="3C9E5947" w:rsidRPr="4608C5F1">
        <w:rPr>
          <w:color w:val="000000" w:themeColor="text1"/>
        </w:rPr>
        <w:t xml:space="preserve">.  They are typically awarded twice per year. </w:t>
      </w:r>
      <w:r w:rsidR="111F97DA" w:rsidRPr="4608C5F1">
        <w:rPr>
          <w:color w:val="000000" w:themeColor="text1"/>
        </w:rPr>
        <w:t xml:space="preserve"> </w:t>
      </w:r>
      <w:r w:rsidR="54125ECE" w:rsidRPr="4608C5F1">
        <w:rPr>
          <w:b/>
          <w:bCs/>
          <w:color w:val="000000" w:themeColor="text1"/>
        </w:rPr>
        <w:t>This is a Starter Grant RFP</w:t>
      </w:r>
      <w:r w:rsidR="54125ECE" w:rsidRPr="4608C5F1">
        <w:rPr>
          <w:color w:val="000000" w:themeColor="text1"/>
        </w:rPr>
        <w:t xml:space="preserve">. </w:t>
      </w:r>
      <w:r w:rsidR="111F97DA" w:rsidRPr="4608C5F1">
        <w:rPr>
          <w:color w:val="000000" w:themeColor="text1"/>
          <w:u w:val="single"/>
        </w:rPr>
        <w:t>Starter</w:t>
      </w:r>
      <w:r w:rsidR="3C9E5947" w:rsidRPr="4608C5F1">
        <w:rPr>
          <w:color w:val="000000" w:themeColor="text1"/>
          <w:u w:val="single"/>
        </w:rPr>
        <w:t xml:space="preserve"> Grant</w:t>
      </w:r>
      <w:r w:rsidR="111F97DA" w:rsidRPr="4608C5F1">
        <w:rPr>
          <w:color w:val="000000" w:themeColor="text1"/>
          <w:u w:val="single"/>
        </w:rPr>
        <w:t xml:space="preserve"> projects </w:t>
      </w:r>
      <w:r w:rsidRPr="4608C5F1">
        <w:rPr>
          <w:color w:val="000000" w:themeColor="text1"/>
          <w:u w:val="single"/>
        </w:rPr>
        <w:t xml:space="preserve">are intended to provide </w:t>
      </w:r>
      <w:r w:rsidR="741FA52C" w:rsidRPr="4608C5F1">
        <w:rPr>
          <w:color w:val="000000" w:themeColor="text1"/>
          <w:u w:val="single"/>
        </w:rPr>
        <w:t>early-stage data, comp</w:t>
      </w:r>
      <w:r w:rsidR="7BA82AD2" w:rsidRPr="4608C5F1">
        <w:rPr>
          <w:color w:val="000000" w:themeColor="text1"/>
          <w:u w:val="single"/>
        </w:rPr>
        <w:t>l</w:t>
      </w:r>
      <w:r w:rsidR="741FA52C" w:rsidRPr="4608C5F1">
        <w:rPr>
          <w:color w:val="000000" w:themeColor="text1"/>
          <w:u w:val="single"/>
        </w:rPr>
        <w:t xml:space="preserve">ete a short-term critical commercialization activity/step or </w:t>
      </w:r>
      <w:r w:rsidRPr="4608C5F1">
        <w:rPr>
          <w:color w:val="000000" w:themeColor="text1"/>
          <w:u w:val="single"/>
        </w:rPr>
        <w:t>other v</w:t>
      </w:r>
      <w:r w:rsidR="6D8FB75C" w:rsidRPr="4608C5F1">
        <w:rPr>
          <w:color w:val="000000" w:themeColor="text1"/>
          <w:u w:val="single"/>
        </w:rPr>
        <w:t>erification</w:t>
      </w:r>
      <w:r w:rsidR="741FA52C" w:rsidRPr="4608C5F1">
        <w:rPr>
          <w:color w:val="000000" w:themeColor="text1"/>
          <w:u w:val="single"/>
        </w:rPr>
        <w:t xml:space="preserve"> needed to determine whether</w:t>
      </w:r>
      <w:r w:rsidRPr="4608C5F1">
        <w:rPr>
          <w:color w:val="000000" w:themeColor="text1"/>
          <w:u w:val="single"/>
        </w:rPr>
        <w:t xml:space="preserve"> a</w:t>
      </w:r>
      <w:r w:rsidR="741FA52C" w:rsidRPr="4608C5F1">
        <w:rPr>
          <w:color w:val="000000" w:themeColor="text1"/>
          <w:u w:val="single"/>
        </w:rPr>
        <w:t>n early-stage technology is suitable for a MTRAC</w:t>
      </w:r>
      <w:r w:rsidRPr="4608C5F1">
        <w:rPr>
          <w:color w:val="000000" w:themeColor="text1"/>
          <w:u w:val="single"/>
        </w:rPr>
        <w:t xml:space="preserve"> </w:t>
      </w:r>
      <w:r w:rsidR="2853BB1E" w:rsidRPr="4608C5F1">
        <w:rPr>
          <w:color w:val="000000" w:themeColor="text1"/>
          <w:u w:val="single"/>
        </w:rPr>
        <w:t>Full</w:t>
      </w:r>
      <w:r w:rsidR="741FA52C" w:rsidRPr="4608C5F1">
        <w:rPr>
          <w:color w:val="000000" w:themeColor="text1"/>
          <w:u w:val="single"/>
        </w:rPr>
        <w:t xml:space="preserve"> Grant</w:t>
      </w:r>
      <w:r w:rsidRPr="4608C5F1">
        <w:rPr>
          <w:color w:val="000000" w:themeColor="text1"/>
          <w:u w:val="single"/>
        </w:rPr>
        <w:t xml:space="preserve"> proposal</w:t>
      </w:r>
      <w:r w:rsidRPr="4608C5F1">
        <w:rPr>
          <w:color w:val="000000" w:themeColor="text1"/>
        </w:rPr>
        <w:t xml:space="preserve">. </w:t>
      </w:r>
      <w:r w:rsidR="3FC2EFB4" w:rsidRPr="4608C5F1">
        <w:rPr>
          <w:color w:val="000000" w:themeColor="text1"/>
        </w:rPr>
        <w:t xml:space="preserve">Starter projects </w:t>
      </w:r>
      <w:r w:rsidR="02E66F98" w:rsidRPr="4608C5F1">
        <w:rPr>
          <w:color w:val="000000" w:themeColor="text1"/>
        </w:rPr>
        <w:t xml:space="preserve">are </w:t>
      </w:r>
      <w:r w:rsidR="00704172" w:rsidRPr="4608C5F1">
        <w:rPr>
          <w:color w:val="000000" w:themeColor="text1"/>
        </w:rPr>
        <w:t>typically 6</w:t>
      </w:r>
      <w:r w:rsidR="2599D1DE" w:rsidRPr="4608C5F1">
        <w:rPr>
          <w:color w:val="000000" w:themeColor="text1"/>
        </w:rPr>
        <w:t>-9</w:t>
      </w:r>
      <w:r w:rsidR="02E66F98" w:rsidRPr="4608C5F1">
        <w:rPr>
          <w:color w:val="000000" w:themeColor="text1"/>
        </w:rPr>
        <w:t xml:space="preserve"> months in duration. </w:t>
      </w:r>
      <w:r w:rsidRPr="4608C5F1">
        <w:rPr>
          <w:color w:val="000000" w:themeColor="text1"/>
        </w:rPr>
        <w:t xml:space="preserve"> MTRAC </w:t>
      </w:r>
      <w:r w:rsidR="0C50AD9C" w:rsidRPr="4608C5F1">
        <w:rPr>
          <w:color w:val="000000" w:themeColor="text1"/>
        </w:rPr>
        <w:t xml:space="preserve">Starter Grant </w:t>
      </w:r>
      <w:r w:rsidRPr="4608C5F1">
        <w:rPr>
          <w:color w:val="000000" w:themeColor="text1"/>
        </w:rPr>
        <w:t xml:space="preserve">awardees may </w:t>
      </w:r>
      <w:r w:rsidR="6D8FB75C" w:rsidRPr="4608C5F1">
        <w:rPr>
          <w:color w:val="000000" w:themeColor="text1"/>
        </w:rPr>
        <w:t xml:space="preserve">competitively </w:t>
      </w:r>
      <w:r w:rsidRPr="4608C5F1">
        <w:rPr>
          <w:color w:val="000000" w:themeColor="text1"/>
        </w:rPr>
        <w:t xml:space="preserve">apply for </w:t>
      </w:r>
      <w:r w:rsidR="6D8FB75C" w:rsidRPr="4608C5F1">
        <w:rPr>
          <w:color w:val="000000" w:themeColor="text1"/>
        </w:rPr>
        <w:t xml:space="preserve">MTRAC </w:t>
      </w:r>
      <w:r w:rsidR="04351581" w:rsidRPr="4608C5F1">
        <w:rPr>
          <w:color w:val="000000" w:themeColor="text1"/>
        </w:rPr>
        <w:t xml:space="preserve">Full Grant </w:t>
      </w:r>
      <w:r w:rsidRPr="4608C5F1">
        <w:rPr>
          <w:color w:val="000000" w:themeColor="text1"/>
        </w:rPr>
        <w:t xml:space="preserve">awards based on successful completion of </w:t>
      </w:r>
      <w:r w:rsidR="0D72DB1E" w:rsidRPr="4608C5F1">
        <w:rPr>
          <w:color w:val="000000" w:themeColor="text1"/>
        </w:rPr>
        <w:t>Starter Grant</w:t>
      </w:r>
      <w:r w:rsidRPr="4608C5F1">
        <w:rPr>
          <w:color w:val="000000" w:themeColor="text1"/>
        </w:rPr>
        <w:t xml:space="preserve"> award milestones. </w:t>
      </w:r>
      <w:r w:rsidR="6D8FB75C" w:rsidRPr="4608C5F1">
        <w:rPr>
          <w:color w:val="000000" w:themeColor="text1"/>
        </w:rPr>
        <w:t xml:space="preserve">There may be times when there are simultaneous RFPs for </w:t>
      </w:r>
      <w:r w:rsidR="2853BB1E" w:rsidRPr="4608C5F1">
        <w:rPr>
          <w:color w:val="000000" w:themeColor="text1"/>
        </w:rPr>
        <w:t>Starter and Full</w:t>
      </w:r>
      <w:r w:rsidR="6D8FB75C" w:rsidRPr="4608C5F1">
        <w:rPr>
          <w:color w:val="000000" w:themeColor="text1"/>
        </w:rPr>
        <w:t xml:space="preserve"> </w:t>
      </w:r>
      <w:r w:rsidR="74C37FE0" w:rsidRPr="4608C5F1">
        <w:rPr>
          <w:color w:val="000000" w:themeColor="text1"/>
        </w:rPr>
        <w:t xml:space="preserve">funding </w:t>
      </w:r>
      <w:r w:rsidR="6D8FB75C" w:rsidRPr="4608C5F1">
        <w:rPr>
          <w:color w:val="000000" w:themeColor="text1"/>
        </w:rPr>
        <w:t xml:space="preserve">- </w:t>
      </w:r>
      <w:r w:rsidR="6D8FB75C" w:rsidRPr="4608C5F1">
        <w:rPr>
          <w:b/>
          <w:bCs/>
          <w:color w:val="000000" w:themeColor="text1"/>
        </w:rPr>
        <w:t>c</w:t>
      </w:r>
      <w:r w:rsidRPr="4608C5F1">
        <w:rPr>
          <w:b/>
          <w:bCs/>
          <w:color w:val="000000" w:themeColor="text1"/>
        </w:rPr>
        <w:t>oncurrent proposals on the same topic are not allowed</w:t>
      </w:r>
      <w:r w:rsidR="6D8FB75C" w:rsidRPr="4608C5F1">
        <w:rPr>
          <w:color w:val="000000" w:themeColor="text1"/>
        </w:rPr>
        <w:t xml:space="preserve"> (</w:t>
      </w:r>
      <w:r w:rsidR="74C37FE0" w:rsidRPr="4608C5F1">
        <w:rPr>
          <w:color w:val="000000" w:themeColor="text1"/>
        </w:rPr>
        <w:t xml:space="preserve">the </w:t>
      </w:r>
      <w:r w:rsidR="6D8FB75C" w:rsidRPr="4608C5F1">
        <w:rPr>
          <w:color w:val="000000" w:themeColor="text1"/>
        </w:rPr>
        <w:t>second proposal</w:t>
      </w:r>
      <w:r w:rsidR="74C37FE0" w:rsidRPr="4608C5F1">
        <w:rPr>
          <w:color w:val="000000" w:themeColor="text1"/>
        </w:rPr>
        <w:t xml:space="preserve"> received</w:t>
      </w:r>
      <w:r w:rsidR="6D8FB75C" w:rsidRPr="4608C5F1">
        <w:rPr>
          <w:color w:val="000000" w:themeColor="text1"/>
        </w:rPr>
        <w:t xml:space="preserve"> will not be accepted for review)</w:t>
      </w:r>
      <w:r w:rsidRPr="4608C5F1">
        <w:rPr>
          <w:color w:val="000000" w:themeColor="text1"/>
        </w:rPr>
        <w:t>.</w:t>
      </w:r>
    </w:p>
    <w:p w14:paraId="46725557" w14:textId="39417364" w:rsidR="00A37A41" w:rsidRDefault="009911AC" w:rsidP="00435B10">
      <w:pPr>
        <w:pStyle w:val="CM7"/>
        <w:spacing w:line="276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Potential applicants should speak with the MTRAC </w:t>
      </w:r>
      <w:r w:rsidR="00A21DE7">
        <w:rPr>
          <w:b/>
          <w:bCs/>
          <w:color w:val="000000"/>
        </w:rPr>
        <w:t>AgBio Program office</w:t>
      </w:r>
      <w:r w:rsidR="00A37A41" w:rsidRPr="00A37A41">
        <w:rPr>
          <w:b/>
          <w:bCs/>
          <w:color w:val="000000"/>
        </w:rPr>
        <w:t xml:space="preserve"> </w:t>
      </w:r>
      <w:r w:rsidR="00A37A41">
        <w:rPr>
          <w:b/>
          <w:bCs/>
          <w:color w:val="000000"/>
        </w:rPr>
        <w:t xml:space="preserve">prior to </w:t>
      </w:r>
      <w:r w:rsidR="00A37A41">
        <w:rPr>
          <w:b/>
          <w:bCs/>
          <w:color w:val="000000"/>
        </w:rPr>
        <w:lastRenderedPageBreak/>
        <w:t xml:space="preserve">Proposal submission </w:t>
      </w:r>
      <w:r w:rsidR="00A37A41">
        <w:rPr>
          <w:bCs/>
          <w:color w:val="000000"/>
        </w:rPr>
        <w:t>about the MTRAC AgBio Program requirements, expectations, and limitations which differ significantly from typical basic research funding sources.</w:t>
      </w:r>
    </w:p>
    <w:p w14:paraId="27C1A7D9" w14:textId="2D7FE386" w:rsidR="00A37A41" w:rsidRDefault="00217622" w:rsidP="79690DAC">
      <w:pPr>
        <w:pStyle w:val="CM7"/>
        <w:numPr>
          <w:ilvl w:val="0"/>
          <w:numId w:val="12"/>
        </w:numPr>
        <w:spacing w:line="276" w:lineRule="atLeast"/>
        <w:rPr>
          <w:color w:val="000000" w:themeColor="text1"/>
        </w:rPr>
      </w:pPr>
      <w:r w:rsidRPr="79690DAC">
        <w:rPr>
          <w:color w:val="000000" w:themeColor="text1"/>
        </w:rPr>
        <w:t>Jo</w:t>
      </w:r>
      <w:r w:rsidR="00F20547">
        <w:rPr>
          <w:color w:val="000000" w:themeColor="text1"/>
        </w:rPr>
        <w:t>e</w:t>
      </w:r>
      <w:r w:rsidRPr="79690DAC">
        <w:rPr>
          <w:color w:val="000000" w:themeColor="text1"/>
        </w:rPr>
        <w:t xml:space="preserve"> Affholter</w:t>
      </w:r>
      <w:r w:rsidR="00450108" w:rsidRPr="79690DAC">
        <w:rPr>
          <w:color w:val="000000" w:themeColor="text1"/>
        </w:rPr>
        <w:t xml:space="preserve">, </w:t>
      </w:r>
      <w:r w:rsidR="00A21DE7" w:rsidRPr="79690DAC">
        <w:rPr>
          <w:color w:val="000000" w:themeColor="text1"/>
        </w:rPr>
        <w:t>MTRAC Commercialization Program Director</w:t>
      </w:r>
      <w:r w:rsidR="00450108" w:rsidRPr="79690DAC">
        <w:rPr>
          <w:color w:val="000000" w:themeColor="text1"/>
        </w:rPr>
        <w:t>,</w:t>
      </w:r>
      <w:r w:rsidR="009911AC" w:rsidRPr="79690DAC">
        <w:rPr>
          <w:color w:val="000000" w:themeColor="text1"/>
        </w:rPr>
        <w:t xml:space="preserve"> </w:t>
      </w:r>
      <w:hyperlink r:id="rId11">
        <w:r w:rsidR="00A37A41" w:rsidRPr="79690DAC">
          <w:rPr>
            <w:rStyle w:val="Hyperlink"/>
            <w:rFonts w:cs="Arial"/>
          </w:rPr>
          <w:t>jaffholt@msu.edu</w:t>
        </w:r>
      </w:hyperlink>
      <w:r w:rsidR="00A37A41">
        <w:t xml:space="preserve"> </w:t>
      </w:r>
      <w:r w:rsidR="00450108" w:rsidRPr="79690DAC">
        <w:rPr>
          <w:color w:val="000000" w:themeColor="text1"/>
        </w:rPr>
        <w:t>(</w:t>
      </w:r>
      <w:r w:rsidR="009911AC" w:rsidRPr="79690DAC">
        <w:rPr>
          <w:color w:val="000000" w:themeColor="text1"/>
        </w:rPr>
        <w:t>517.884.1824</w:t>
      </w:r>
      <w:r w:rsidR="00450108" w:rsidRPr="79690DAC">
        <w:rPr>
          <w:color w:val="000000" w:themeColor="text1"/>
        </w:rPr>
        <w:t xml:space="preserve">) </w:t>
      </w:r>
    </w:p>
    <w:p w14:paraId="42F5400C" w14:textId="77777777" w:rsidR="00371B73" w:rsidRPr="00A8534E" w:rsidRDefault="00371B73" w:rsidP="00371B73">
      <w:pPr>
        <w:pStyle w:val="CM7"/>
        <w:numPr>
          <w:ilvl w:val="0"/>
          <w:numId w:val="12"/>
        </w:numPr>
        <w:spacing w:line="276" w:lineRule="atLeast"/>
        <w:rPr>
          <w:bCs/>
          <w:color w:val="000000"/>
        </w:rPr>
      </w:pPr>
      <w:r>
        <w:rPr>
          <w:bCs/>
          <w:color w:val="000000"/>
        </w:rPr>
        <w:t xml:space="preserve">Weian Ou, </w:t>
      </w:r>
      <w:r w:rsidRPr="00A8534E">
        <w:rPr>
          <w:bCs/>
          <w:color w:val="000000"/>
        </w:rPr>
        <w:t>MTRAC Program Assistant</w:t>
      </w:r>
      <w:r>
        <w:rPr>
          <w:bCs/>
          <w:color w:val="000000"/>
        </w:rPr>
        <w:t>,</w:t>
      </w:r>
      <w:r w:rsidRPr="00A8534E">
        <w:rPr>
          <w:bCs/>
          <w:color w:val="000000"/>
        </w:rPr>
        <w:t xml:space="preserve"> </w:t>
      </w:r>
      <w:hyperlink r:id="rId12" w:history="1">
        <w:r w:rsidRPr="00E65899">
          <w:rPr>
            <w:rStyle w:val="Hyperlink"/>
            <w:rFonts w:cs="Arial"/>
            <w:bCs/>
          </w:rPr>
          <w:t>ouweian@msu.edu</w:t>
        </w:r>
      </w:hyperlink>
      <w:r>
        <w:rPr>
          <w:bCs/>
          <w:color w:val="000000"/>
        </w:rPr>
        <w:t xml:space="preserve"> (</w:t>
      </w:r>
      <w:r w:rsidRPr="00A8534E">
        <w:rPr>
          <w:bCs/>
          <w:color w:val="000000"/>
        </w:rPr>
        <w:t>517.884</w:t>
      </w:r>
      <w:r>
        <w:rPr>
          <w:bCs/>
          <w:color w:val="000000"/>
        </w:rPr>
        <w:t>.1659)</w:t>
      </w:r>
    </w:p>
    <w:p w14:paraId="59AB2F6E" w14:textId="77777777" w:rsidR="00371B73" w:rsidRPr="00371B73" w:rsidRDefault="00371B73" w:rsidP="005505F1">
      <w:pPr>
        <w:pStyle w:val="Default"/>
      </w:pPr>
    </w:p>
    <w:p w14:paraId="7DBD4207" w14:textId="6CB73D3A" w:rsidR="00D331F2" w:rsidRDefault="00993BE9" w:rsidP="00435B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836EC">
        <w:rPr>
          <w:rFonts w:ascii="Arial" w:hAnsi="Arial" w:cs="Arial"/>
          <w:color w:val="000000"/>
        </w:rPr>
        <w:t xml:space="preserve">Proposals </w:t>
      </w:r>
      <w:r w:rsidR="00A55FAE" w:rsidRPr="000836EC">
        <w:rPr>
          <w:rFonts w:ascii="Arial" w:hAnsi="Arial" w:cs="Arial"/>
          <w:color w:val="000000"/>
        </w:rPr>
        <w:t xml:space="preserve">for </w:t>
      </w:r>
      <w:r w:rsidR="00466212">
        <w:rPr>
          <w:rFonts w:ascii="Arial" w:hAnsi="Arial" w:cs="Arial"/>
          <w:color w:val="000000"/>
        </w:rPr>
        <w:t xml:space="preserve">MTRAC AgBio </w:t>
      </w:r>
      <w:r w:rsidR="00A55FAE" w:rsidRPr="000836EC">
        <w:rPr>
          <w:rFonts w:ascii="Arial" w:hAnsi="Arial" w:cs="Arial"/>
          <w:color w:val="000000"/>
        </w:rPr>
        <w:t xml:space="preserve">Starter </w:t>
      </w:r>
      <w:r w:rsidR="00466212">
        <w:rPr>
          <w:rFonts w:ascii="Arial" w:hAnsi="Arial" w:cs="Arial"/>
          <w:color w:val="000000"/>
        </w:rPr>
        <w:t>Grant</w:t>
      </w:r>
      <w:r w:rsidR="00A55FAE" w:rsidRPr="000836EC">
        <w:rPr>
          <w:rFonts w:ascii="Arial" w:hAnsi="Arial" w:cs="Arial"/>
          <w:color w:val="000000"/>
        </w:rPr>
        <w:t xml:space="preserve"> projects must be submitted</w:t>
      </w:r>
      <w:r w:rsidR="00A55FAE">
        <w:rPr>
          <w:rFonts w:ascii="Arial" w:hAnsi="Arial" w:cs="Arial"/>
          <w:color w:val="000000"/>
        </w:rPr>
        <w:t xml:space="preserve"> as a single PDF file</w:t>
      </w:r>
      <w:r w:rsidR="00A55FAE" w:rsidRPr="000836EC">
        <w:rPr>
          <w:rFonts w:ascii="Arial" w:hAnsi="Arial" w:cs="Arial"/>
          <w:color w:val="000000"/>
        </w:rPr>
        <w:t xml:space="preserve"> </w:t>
      </w:r>
      <w:r w:rsidR="00A55FAE">
        <w:rPr>
          <w:rFonts w:ascii="Arial" w:hAnsi="Arial" w:cs="Arial"/>
          <w:color w:val="000000"/>
        </w:rPr>
        <w:t xml:space="preserve">through the MTRAC Application portal link, and should </w:t>
      </w:r>
      <w:r w:rsidR="00450108">
        <w:rPr>
          <w:rFonts w:ascii="Arial" w:hAnsi="Arial" w:cs="Arial"/>
          <w:color w:val="000000"/>
        </w:rPr>
        <w:t>includ</w:t>
      </w:r>
      <w:r w:rsidR="00A55FAE">
        <w:rPr>
          <w:rFonts w:ascii="Arial" w:hAnsi="Arial" w:cs="Arial"/>
          <w:color w:val="000000"/>
        </w:rPr>
        <w:t>e the</w:t>
      </w:r>
      <w:r w:rsidR="00450108">
        <w:rPr>
          <w:rFonts w:ascii="Arial" w:hAnsi="Arial" w:cs="Arial"/>
          <w:color w:val="000000"/>
        </w:rPr>
        <w:t xml:space="preserve"> cover page and summary</w:t>
      </w:r>
      <w:r w:rsidR="004E14BA" w:rsidRPr="000836EC">
        <w:rPr>
          <w:rFonts w:ascii="Arial" w:hAnsi="Arial" w:cs="Arial"/>
          <w:color w:val="000000"/>
        </w:rPr>
        <w:t xml:space="preserve">, project description, </w:t>
      </w:r>
      <w:r w:rsidR="00F46521" w:rsidRPr="000836EC">
        <w:rPr>
          <w:rFonts w:ascii="Arial" w:hAnsi="Arial" w:cs="Arial"/>
          <w:color w:val="000000"/>
        </w:rPr>
        <w:t xml:space="preserve">along with completed </w:t>
      </w:r>
      <w:r w:rsidR="00C577F7">
        <w:rPr>
          <w:rFonts w:ascii="Arial" w:hAnsi="Arial" w:cs="Arial"/>
          <w:color w:val="000000"/>
        </w:rPr>
        <w:t>B</w:t>
      </w:r>
      <w:r w:rsidR="00F46521" w:rsidRPr="000836EC">
        <w:rPr>
          <w:rFonts w:ascii="Arial" w:hAnsi="Arial" w:cs="Arial"/>
          <w:color w:val="000000"/>
        </w:rPr>
        <w:t xml:space="preserve">udget and </w:t>
      </w:r>
      <w:r w:rsidR="00C577F7">
        <w:rPr>
          <w:rFonts w:ascii="Arial" w:hAnsi="Arial" w:cs="Arial"/>
          <w:color w:val="000000"/>
        </w:rPr>
        <w:t>S</w:t>
      </w:r>
      <w:r w:rsidR="00F46521" w:rsidRPr="000836EC">
        <w:rPr>
          <w:rFonts w:ascii="Arial" w:hAnsi="Arial" w:cs="Arial"/>
          <w:color w:val="000000"/>
        </w:rPr>
        <w:t xml:space="preserve">ignature </w:t>
      </w:r>
      <w:r w:rsidR="00C577F7">
        <w:rPr>
          <w:rFonts w:ascii="Arial" w:hAnsi="Arial" w:cs="Arial"/>
          <w:color w:val="000000"/>
        </w:rPr>
        <w:t>F</w:t>
      </w:r>
      <w:r w:rsidR="00F46521" w:rsidRPr="000836EC">
        <w:rPr>
          <w:rFonts w:ascii="Arial" w:hAnsi="Arial" w:cs="Arial"/>
          <w:color w:val="000000"/>
        </w:rPr>
        <w:t>orm</w:t>
      </w:r>
      <w:r w:rsidR="00D331F2">
        <w:rPr>
          <w:rFonts w:ascii="Arial" w:hAnsi="Arial" w:cs="Arial"/>
          <w:color w:val="000000"/>
        </w:rPr>
        <w:t>.</w:t>
      </w:r>
    </w:p>
    <w:p w14:paraId="4C46B002" w14:textId="3E6BEFD4" w:rsidR="00D331F2" w:rsidRPr="00C0520E" w:rsidRDefault="00A55FAE" w:rsidP="00A21D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MTRAC Application Portal </w:t>
      </w:r>
      <w:r w:rsidR="00D331F2">
        <w:rPr>
          <w:rFonts w:ascii="Arial" w:hAnsi="Arial" w:cs="Arial"/>
          <w:color w:val="000000"/>
        </w:rPr>
        <w:t>Link</w:t>
      </w:r>
      <w:r w:rsidR="00D331F2" w:rsidRPr="00A55FAE">
        <w:rPr>
          <w:rFonts w:ascii="Arial" w:hAnsi="Arial" w:cs="Arial"/>
          <w:color w:val="000000"/>
        </w:rPr>
        <w:t xml:space="preserve">: </w:t>
      </w:r>
      <w:hyperlink r:id="rId13" w:history="1">
        <w:r w:rsidR="00D331F2" w:rsidRPr="00C0520E">
          <w:rPr>
            <w:rStyle w:val="Hyperlink"/>
            <w:rFonts w:ascii="Arial" w:hAnsi="Arial" w:cs="Arial"/>
          </w:rPr>
          <w:t>https://msu.smapply.io/</w:t>
        </w:r>
      </w:hyperlink>
    </w:p>
    <w:p w14:paraId="1AA41986" w14:textId="7A57F547" w:rsidR="00D331F2" w:rsidRDefault="00C32A89" w:rsidP="00A21D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Program name: </w:t>
      </w:r>
      <w:r w:rsidRPr="00C32A89">
        <w:rPr>
          <w:rFonts w:ascii="Arial" w:hAnsi="Arial" w:cs="Arial"/>
          <w:color w:val="000000"/>
        </w:rPr>
        <w:t>Ag&amp;Bio MTRAC Starter Grant</w:t>
      </w:r>
    </w:p>
    <w:p w14:paraId="59DBE5FE" w14:textId="77777777" w:rsidR="00C32A89" w:rsidRDefault="00C32A89" w:rsidP="00A21D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58B2B2" w14:textId="21DA4F32" w:rsidR="003736D2" w:rsidRPr="00BF17B5" w:rsidRDefault="00D331F2" w:rsidP="00323D61">
      <w:pPr>
        <w:autoSpaceDE w:val="0"/>
        <w:autoSpaceDN w:val="0"/>
        <w:adjustRightInd w:val="0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color w:val="000000"/>
        </w:rPr>
        <w:t xml:space="preserve">Please contact </w:t>
      </w:r>
      <w:r w:rsidR="00F5406C" w:rsidRPr="00F5406C">
        <w:rPr>
          <w:rFonts w:ascii="Arial" w:hAnsi="Arial" w:cs="Arial"/>
          <w:color w:val="000000"/>
        </w:rPr>
        <w:t xml:space="preserve">Weian Ou (MTRAC Program Assistant) at </w:t>
      </w:r>
      <w:hyperlink r:id="rId14" w:history="1">
        <w:r w:rsidR="00F5406C" w:rsidRPr="005D3E92">
          <w:rPr>
            <w:rStyle w:val="Hyperlink"/>
            <w:rFonts w:ascii="Arial" w:hAnsi="Arial" w:cs="Arial"/>
          </w:rPr>
          <w:t>ouweian@msu.edu</w:t>
        </w:r>
      </w:hyperlink>
      <w:r w:rsidR="00F5406C">
        <w:rPr>
          <w:rFonts w:ascii="Arial" w:hAnsi="Arial" w:cs="Arial"/>
          <w:color w:val="000000"/>
        </w:rPr>
        <w:t xml:space="preserve"> </w:t>
      </w:r>
      <w:r w:rsidRPr="006726ED">
        <w:rPr>
          <w:rFonts w:ascii="Arial" w:hAnsi="Arial" w:cs="Arial"/>
          <w:color w:val="000000"/>
        </w:rPr>
        <w:t>for any problems with the portal</w:t>
      </w:r>
      <w:r w:rsidR="00993BE9" w:rsidRPr="000836EC">
        <w:rPr>
          <w:rFonts w:ascii="Arial" w:hAnsi="Arial" w:cs="Arial"/>
          <w:color w:val="000000"/>
        </w:rPr>
        <w:t xml:space="preserve">. </w:t>
      </w:r>
      <w:r w:rsidR="00550810">
        <w:rPr>
          <w:rFonts w:ascii="Arial" w:hAnsi="Arial" w:cs="Arial"/>
          <w:b/>
          <w:bCs/>
          <w:color w:val="000000"/>
        </w:rPr>
        <w:t xml:space="preserve"> P</w:t>
      </w:r>
      <w:r w:rsidR="00550810" w:rsidRPr="000836EC">
        <w:rPr>
          <w:rFonts w:ascii="Arial" w:hAnsi="Arial" w:cs="Arial"/>
          <w:b/>
          <w:bCs/>
          <w:color w:val="000000"/>
        </w:rPr>
        <w:t xml:space="preserve">roposals are due </w:t>
      </w:r>
      <w:r w:rsidR="00435F2A">
        <w:rPr>
          <w:rFonts w:ascii="Arial" w:hAnsi="Arial" w:cs="Arial"/>
          <w:b/>
          <w:bCs/>
          <w:color w:val="000000"/>
        </w:rPr>
        <w:t xml:space="preserve">at 5 PM EST </w:t>
      </w:r>
      <w:r w:rsidR="00550810" w:rsidRPr="000836EC">
        <w:rPr>
          <w:rFonts w:ascii="Arial" w:hAnsi="Arial" w:cs="Arial"/>
          <w:b/>
          <w:bCs/>
          <w:color w:val="000000"/>
        </w:rPr>
        <w:t xml:space="preserve">on </w:t>
      </w:r>
      <w:r w:rsidR="00E21950">
        <w:rPr>
          <w:rFonts w:ascii="Arial" w:hAnsi="Arial" w:cs="Arial"/>
          <w:b/>
          <w:bCs/>
          <w:color w:val="000000"/>
        </w:rPr>
        <w:t>Friday</w:t>
      </w:r>
      <w:r w:rsidR="00435F2A">
        <w:rPr>
          <w:rFonts w:ascii="Arial" w:hAnsi="Arial" w:cs="Arial"/>
          <w:b/>
          <w:bCs/>
          <w:color w:val="000000"/>
        </w:rPr>
        <w:t xml:space="preserve">, </w:t>
      </w:r>
      <w:r w:rsidR="0091415A">
        <w:rPr>
          <w:rFonts w:ascii="Arial" w:hAnsi="Arial" w:cs="Arial"/>
          <w:b/>
          <w:bCs/>
          <w:color w:val="000000"/>
        </w:rPr>
        <w:t>March 2</w:t>
      </w:r>
      <w:r w:rsidR="003E22A6">
        <w:rPr>
          <w:rFonts w:ascii="Arial" w:hAnsi="Arial" w:cs="Arial"/>
          <w:b/>
          <w:bCs/>
          <w:color w:val="000000"/>
        </w:rPr>
        <w:t>8</w:t>
      </w:r>
      <w:r w:rsidR="0091415A" w:rsidRPr="005505F1">
        <w:rPr>
          <w:rFonts w:ascii="Arial" w:hAnsi="Arial" w:cs="Arial"/>
          <w:b/>
          <w:bCs/>
          <w:color w:val="000000"/>
          <w:vertAlign w:val="superscript"/>
        </w:rPr>
        <w:t>t</w:t>
      </w:r>
      <w:r w:rsidR="003E22A6">
        <w:rPr>
          <w:rFonts w:ascii="Arial" w:hAnsi="Arial" w:cs="Arial"/>
          <w:b/>
          <w:bCs/>
          <w:color w:val="000000"/>
          <w:vertAlign w:val="superscript"/>
        </w:rPr>
        <w:t>h</w:t>
      </w:r>
      <w:r w:rsidR="00E22ED8">
        <w:rPr>
          <w:rFonts w:ascii="Arial" w:hAnsi="Arial" w:cs="Arial"/>
          <w:b/>
          <w:bCs/>
          <w:color w:val="000000"/>
        </w:rPr>
        <w:t xml:space="preserve">, </w:t>
      </w:r>
      <w:r w:rsidR="0091415A">
        <w:rPr>
          <w:rFonts w:ascii="Arial" w:hAnsi="Arial" w:cs="Arial"/>
          <w:b/>
          <w:bCs/>
          <w:color w:val="000000"/>
        </w:rPr>
        <w:t>202</w:t>
      </w:r>
      <w:r w:rsidR="00E21950">
        <w:rPr>
          <w:rFonts w:ascii="Arial" w:hAnsi="Arial" w:cs="Arial"/>
          <w:b/>
          <w:bCs/>
          <w:color w:val="000000"/>
        </w:rPr>
        <w:t>5</w:t>
      </w:r>
      <w:r w:rsidR="00550810">
        <w:rPr>
          <w:rFonts w:ascii="Arial" w:eastAsiaTheme="minorHAnsi" w:hAnsi="Arial" w:cs="Arial"/>
          <w:color w:val="000000"/>
        </w:rPr>
        <w:t>.</w:t>
      </w:r>
    </w:p>
    <w:p w14:paraId="23CC4543" w14:textId="77777777" w:rsidR="003736D2" w:rsidRDefault="003736D2" w:rsidP="00435B10">
      <w:pPr>
        <w:pStyle w:val="Default"/>
        <w:jc w:val="both"/>
        <w:rPr>
          <w:b/>
        </w:rPr>
      </w:pPr>
    </w:p>
    <w:p w14:paraId="6F7CEDE5" w14:textId="2BEC2065" w:rsidR="00525B9E" w:rsidRPr="00714B86" w:rsidRDefault="382C187B" w:rsidP="7DC2A4BE">
      <w:pPr>
        <w:pStyle w:val="Default"/>
        <w:jc w:val="both"/>
        <w:rPr>
          <w:b/>
          <w:bCs/>
          <w:u w:val="single"/>
        </w:rPr>
      </w:pPr>
      <w:r w:rsidRPr="7DC2A4BE">
        <w:rPr>
          <w:b/>
          <w:bCs/>
          <w:u w:val="single"/>
        </w:rPr>
        <w:t>MTRAC PROCESS OVERVIEW:</w:t>
      </w:r>
      <w:r w:rsidR="5DA523D7" w:rsidRPr="7DC2A4BE">
        <w:rPr>
          <w:b/>
          <w:bCs/>
        </w:rPr>
        <w:t xml:space="preserve"> </w:t>
      </w:r>
      <w:r w:rsidR="255C015B">
        <w:t xml:space="preserve">After verification of compliance and completeness, </w:t>
      </w:r>
      <w:r w:rsidR="2A755F54">
        <w:t>P</w:t>
      </w:r>
      <w:r w:rsidR="5695451B">
        <w:t>roposals will be reviewed by the</w:t>
      </w:r>
      <w:r w:rsidR="444C77F3">
        <w:t xml:space="preserve"> </w:t>
      </w:r>
      <w:r w:rsidR="5695451B">
        <w:t xml:space="preserve">MTRAC </w:t>
      </w:r>
      <w:r w:rsidR="444C77F3">
        <w:t xml:space="preserve">AgBio </w:t>
      </w:r>
      <w:r w:rsidR="5695451B">
        <w:t>Oversight Committee</w:t>
      </w:r>
      <w:r w:rsidR="228ABEB0">
        <w:t xml:space="preserve"> </w:t>
      </w:r>
      <w:r w:rsidR="0C6A01DB">
        <w:t xml:space="preserve">and </w:t>
      </w:r>
      <w:r w:rsidR="1574B228">
        <w:t>awardees</w:t>
      </w:r>
      <w:r w:rsidR="0C6A01DB">
        <w:t xml:space="preserve"> selected</w:t>
      </w:r>
      <w:r w:rsidR="5695451B">
        <w:t xml:space="preserve">.  </w:t>
      </w:r>
      <w:r w:rsidR="6279070C">
        <w:t xml:space="preserve">The </w:t>
      </w:r>
      <w:r w:rsidR="4E376216">
        <w:t xml:space="preserve">Oversight Committee </w:t>
      </w:r>
      <w:r w:rsidR="6279070C">
        <w:t xml:space="preserve">may </w:t>
      </w:r>
      <w:r w:rsidR="4E376216">
        <w:t xml:space="preserve">require that </w:t>
      </w:r>
      <w:r w:rsidR="2C5A1336">
        <w:t xml:space="preserve">certain defined contingencies </w:t>
      </w:r>
      <w:r w:rsidR="2A32EF6F">
        <w:t>be</w:t>
      </w:r>
      <w:r w:rsidR="4E376216">
        <w:t xml:space="preserve"> met before an award is made.</w:t>
      </w:r>
      <w:r w:rsidR="4FFECB20">
        <w:t xml:space="preserve"> </w:t>
      </w:r>
      <w:r w:rsidR="1956C1B5">
        <w:t xml:space="preserve">There is the potential for there to be costs associated with meeting the contingencies. </w:t>
      </w:r>
      <w:r w:rsidR="1574B228">
        <w:t>Applicant</w:t>
      </w:r>
      <w:r w:rsidR="5695451B">
        <w:t xml:space="preserve">s will be notified within </w:t>
      </w:r>
      <w:r w:rsidR="00531367">
        <w:t xml:space="preserve">about </w:t>
      </w:r>
      <w:r w:rsidR="5695451B">
        <w:t xml:space="preserve">one week of </w:t>
      </w:r>
      <w:r w:rsidR="0C6A01DB">
        <w:t xml:space="preserve">the </w:t>
      </w:r>
      <w:r w:rsidR="137B1578">
        <w:t xml:space="preserve">Oversight Committee </w:t>
      </w:r>
      <w:r w:rsidR="0C6A01DB">
        <w:t xml:space="preserve">decision </w:t>
      </w:r>
      <w:r w:rsidR="5695451B">
        <w:t xml:space="preserve">and </w:t>
      </w:r>
      <w:r w:rsidR="1574B228">
        <w:t>awarded f</w:t>
      </w:r>
      <w:r w:rsidR="5695451B">
        <w:t xml:space="preserve">unds will be made available to </w:t>
      </w:r>
      <w:r w:rsidR="04A7E599">
        <w:t xml:space="preserve">the </w:t>
      </w:r>
      <w:r w:rsidR="5695451B">
        <w:t>selected projects</w:t>
      </w:r>
      <w:r w:rsidR="444C77F3">
        <w:t xml:space="preserve"> as quickly as possible</w:t>
      </w:r>
      <w:r w:rsidR="6279070C">
        <w:t xml:space="preserve"> after necessary documents are executed</w:t>
      </w:r>
      <w:r w:rsidR="444C77F3">
        <w:t xml:space="preserve"> and accounts </w:t>
      </w:r>
      <w:r w:rsidR="6279070C">
        <w:t>are set</w:t>
      </w:r>
      <w:r w:rsidR="444C77F3">
        <w:t>up</w:t>
      </w:r>
      <w:r w:rsidR="5695451B">
        <w:t>.</w:t>
      </w:r>
    </w:p>
    <w:p w14:paraId="386572E0" w14:textId="77777777" w:rsidR="003736D2" w:rsidRDefault="003736D2" w:rsidP="00435B10">
      <w:pPr>
        <w:pStyle w:val="Default"/>
        <w:jc w:val="both"/>
      </w:pPr>
    </w:p>
    <w:p w14:paraId="47F18EEE" w14:textId="708C9CBF" w:rsidR="007F1643" w:rsidRDefault="003736D2" w:rsidP="00435B10">
      <w:pPr>
        <w:pStyle w:val="Default"/>
        <w:jc w:val="both"/>
      </w:pPr>
      <w:r w:rsidRPr="006D76C4">
        <w:rPr>
          <w:b/>
          <w:u w:val="single"/>
        </w:rPr>
        <w:t>PROPOSAL REVIEW &amp; EVALUATION</w:t>
      </w:r>
      <w:r w:rsidRPr="006D76C4">
        <w:t xml:space="preserve">: </w:t>
      </w:r>
      <w:r w:rsidR="00EF5E30">
        <w:t>P</w:t>
      </w:r>
      <w:r w:rsidRPr="006D76C4">
        <w:t xml:space="preserve">roposals will be evaluated by the MTRAC Oversight Committee </w:t>
      </w:r>
      <w:r w:rsidR="00EF5E30">
        <w:t>using the categories listed in the Pr</w:t>
      </w:r>
      <w:r w:rsidR="00B0277E">
        <w:t>oject</w:t>
      </w:r>
      <w:r w:rsidR="00EF5E30">
        <w:t xml:space="preserve"> Description below</w:t>
      </w:r>
      <w:r w:rsidR="00DF09AB">
        <w:t xml:space="preserve"> (scientific merit to be a part of the technology</w:t>
      </w:r>
      <w:r w:rsidR="000A7E14">
        <w:t>/product</w:t>
      </w:r>
      <w:r w:rsidR="00DF09AB">
        <w:t xml:space="preserve"> review)</w:t>
      </w:r>
      <w:r w:rsidR="004D2A0C">
        <w:t>.  C</w:t>
      </w:r>
      <w:r w:rsidR="00EF5E30">
        <w:t>onsider</w:t>
      </w:r>
      <w:r w:rsidR="004D2A0C">
        <w:t>ation of the</w:t>
      </w:r>
      <w:r w:rsidR="00A502BF">
        <w:t xml:space="preserve"> commercialization aspects </w:t>
      </w:r>
      <w:r w:rsidR="004D2A0C">
        <w:t xml:space="preserve">will include </w:t>
      </w:r>
      <w:r w:rsidR="000670D6" w:rsidRPr="006D76C4">
        <w:t xml:space="preserve">probable </w:t>
      </w:r>
      <w:r w:rsidR="00A547D3" w:rsidRPr="00C0520E">
        <w:rPr>
          <w:u w:val="single"/>
        </w:rPr>
        <w:t>economic</w:t>
      </w:r>
      <w:r w:rsidRPr="00C0520E">
        <w:rPr>
          <w:u w:val="single"/>
        </w:rPr>
        <w:t xml:space="preserve"> impact</w:t>
      </w:r>
      <w:r w:rsidRPr="006D76C4">
        <w:t xml:space="preserve"> </w:t>
      </w:r>
      <w:r w:rsidR="005733D9" w:rsidRPr="006D76C4">
        <w:t>and significance</w:t>
      </w:r>
      <w:r w:rsidR="000670D6" w:rsidRPr="006D76C4">
        <w:t xml:space="preserve">, </w:t>
      </w:r>
      <w:r w:rsidRPr="00C0520E">
        <w:rPr>
          <w:u w:val="single"/>
        </w:rPr>
        <w:t>potential for commercialization</w:t>
      </w:r>
      <w:r w:rsidR="00095E2A">
        <w:t xml:space="preserve">, the likelihood </w:t>
      </w:r>
      <w:r w:rsidR="000670D6" w:rsidRPr="006D76C4">
        <w:t xml:space="preserve">of </w:t>
      </w:r>
      <w:r w:rsidRPr="006D76C4">
        <w:t xml:space="preserve">successfully obtaining </w:t>
      </w:r>
      <w:r w:rsidR="000670D6" w:rsidRPr="006D76C4">
        <w:t xml:space="preserve">required </w:t>
      </w:r>
      <w:r w:rsidR="009C395E" w:rsidRPr="00C0520E">
        <w:rPr>
          <w:u w:val="single"/>
        </w:rPr>
        <w:t xml:space="preserve">follow-on </w:t>
      </w:r>
      <w:r w:rsidRPr="00C0520E">
        <w:rPr>
          <w:u w:val="single"/>
        </w:rPr>
        <w:t>support</w:t>
      </w:r>
      <w:r w:rsidR="000670D6" w:rsidRPr="00C0520E">
        <w:rPr>
          <w:u w:val="single"/>
        </w:rPr>
        <w:t>/funding</w:t>
      </w:r>
      <w:r w:rsidR="000670D6" w:rsidRPr="006D76C4">
        <w:t xml:space="preserve"> to get the ultimate product or service on the market</w:t>
      </w:r>
      <w:r w:rsidR="00EF5E30">
        <w:t>, etc.</w:t>
      </w:r>
      <w:r w:rsidRPr="006D76C4">
        <w:t xml:space="preserve"> Each </w:t>
      </w:r>
      <w:r w:rsidR="00B24D09" w:rsidRPr="006D76C4">
        <w:t>P</w:t>
      </w:r>
      <w:r w:rsidRPr="006D76C4">
        <w:t>roposal must contain, and will also be evaluated upon</w:t>
      </w:r>
      <w:r w:rsidR="00424025">
        <w:t>,</w:t>
      </w:r>
      <w:r w:rsidR="00EF5E30">
        <w:t xml:space="preserve"> </w:t>
      </w:r>
      <w:r w:rsidR="00A547D3" w:rsidRPr="006D76C4">
        <w:t>explicit</w:t>
      </w:r>
      <w:r w:rsidR="00EF5E30">
        <w:t xml:space="preserve"> </w:t>
      </w:r>
      <w:r w:rsidR="009F339B" w:rsidRPr="00C0520E">
        <w:rPr>
          <w:u w:val="single"/>
        </w:rPr>
        <w:t xml:space="preserve">deliverable </w:t>
      </w:r>
      <w:r w:rsidR="00EF5E30" w:rsidRPr="00C0520E">
        <w:rPr>
          <w:u w:val="single"/>
        </w:rPr>
        <w:t xml:space="preserve">quarterly </w:t>
      </w:r>
      <w:r w:rsidRPr="00C0520E">
        <w:rPr>
          <w:u w:val="single"/>
        </w:rPr>
        <w:t>milestones</w:t>
      </w:r>
      <w:r w:rsidR="00530192">
        <w:t xml:space="preserve"> and proposed budget</w:t>
      </w:r>
      <w:r w:rsidRPr="006D76C4">
        <w:t>.</w:t>
      </w:r>
      <w:r w:rsidR="00B0099B">
        <w:t xml:space="preserve">  For </w:t>
      </w:r>
      <w:r w:rsidR="00230B72">
        <w:t xml:space="preserve">Starter </w:t>
      </w:r>
      <w:r w:rsidR="00A21DE7">
        <w:t>P</w:t>
      </w:r>
      <w:r w:rsidR="00B0099B">
        <w:t>roposals</w:t>
      </w:r>
      <w:r w:rsidR="00230B72">
        <w:t>,</w:t>
      </w:r>
      <w:r w:rsidR="00B0099B">
        <w:t xml:space="preserve"> it is especially important that it is </w:t>
      </w:r>
      <w:r w:rsidR="00A610FB">
        <w:t>clear</w:t>
      </w:r>
      <w:r w:rsidR="00B0099B">
        <w:t xml:space="preserve"> how the proposed </w:t>
      </w:r>
      <w:r w:rsidR="00A537FE">
        <w:t xml:space="preserve">translational research </w:t>
      </w:r>
      <w:r w:rsidR="00B0099B">
        <w:t xml:space="preserve">activities will </w:t>
      </w:r>
      <w:r w:rsidR="00660953">
        <w:t>facilitate</w:t>
      </w:r>
      <w:r w:rsidR="001E0AF3">
        <w:t xml:space="preserve"> </w:t>
      </w:r>
      <w:r w:rsidR="00B0099B">
        <w:t>commercialization</w:t>
      </w:r>
      <w:r w:rsidR="001E0AF3">
        <w:t xml:space="preserve"> of the technology</w:t>
      </w:r>
      <w:r w:rsidR="00B0099B">
        <w:t>.</w:t>
      </w:r>
    </w:p>
    <w:p w14:paraId="75CB96C0" w14:textId="77777777" w:rsidR="007F1643" w:rsidRPr="00C0520E" w:rsidRDefault="007F1643" w:rsidP="00435B10">
      <w:pPr>
        <w:pStyle w:val="Default"/>
        <w:jc w:val="both"/>
      </w:pPr>
    </w:p>
    <w:p w14:paraId="2CC5B78A" w14:textId="73BB0060" w:rsidR="008B6C54" w:rsidRDefault="003736D2" w:rsidP="00435B10">
      <w:pPr>
        <w:pStyle w:val="CM7"/>
        <w:spacing w:after="0"/>
        <w:jc w:val="both"/>
      </w:pPr>
      <w:r w:rsidRPr="006D76C4">
        <w:rPr>
          <w:b/>
          <w:u w:val="single"/>
        </w:rPr>
        <w:t>ELIGIBILITY</w:t>
      </w:r>
      <w:r>
        <w:t>:</w:t>
      </w:r>
      <w:r w:rsidR="000C78FB">
        <w:t xml:space="preserve"> </w:t>
      </w:r>
      <w:r>
        <w:t>MTRAC was developed to fund translational research of novel</w:t>
      </w:r>
      <w:r w:rsidR="00424025">
        <w:t>,</w:t>
      </w:r>
      <w:r>
        <w:t xml:space="preserve"> commercially viable</w:t>
      </w:r>
      <w:r w:rsidR="00424025">
        <w:t>,</w:t>
      </w:r>
      <w:r>
        <w:t xml:space="preserve"> technologies</w:t>
      </w:r>
      <w:r w:rsidR="00C15F3C">
        <w:t xml:space="preserve"> that will result in a defined product or service</w:t>
      </w:r>
      <w:r w:rsidR="007A79A0">
        <w:t xml:space="preserve"> that </w:t>
      </w:r>
      <w:r w:rsidR="007A79A0" w:rsidRPr="004808B0">
        <w:t>solves</w:t>
      </w:r>
      <w:r w:rsidR="007A79A0">
        <w:t xml:space="preserve"> an unmet market need</w:t>
      </w:r>
      <w:r>
        <w:t xml:space="preserve">. Projects with limited commercial potential are outside of the mission of the </w:t>
      </w:r>
      <w:r w:rsidR="008926E5" w:rsidRPr="008926E5">
        <w:t>MTRAC P</w:t>
      </w:r>
      <w:r w:rsidRPr="008926E5">
        <w:t>rogram</w:t>
      </w:r>
      <w:r>
        <w:t xml:space="preserve"> and unlikely to be funded.</w:t>
      </w:r>
      <w:r w:rsidRPr="000E4728">
        <w:t xml:space="preserve"> The research must relate directly to applications in </w:t>
      </w:r>
      <w:r w:rsidR="00A547D3">
        <w:t>agriculture</w:t>
      </w:r>
      <w:r w:rsidR="00A96E40">
        <w:t xml:space="preserve">, </w:t>
      </w:r>
      <w:r w:rsidR="00222246">
        <w:t>biomaterials</w:t>
      </w:r>
      <w:r w:rsidR="00A96E40">
        <w:t>, bioprocesses,</w:t>
      </w:r>
      <w:r w:rsidR="00222246">
        <w:t xml:space="preserve"> biological feedstocks</w:t>
      </w:r>
      <w:r w:rsidR="00A96E40">
        <w:t>,</w:t>
      </w:r>
      <w:r w:rsidR="00A55FAE">
        <w:t xml:space="preserve"> crops, </w:t>
      </w:r>
      <w:r w:rsidR="00A96E40">
        <w:t xml:space="preserve">and </w:t>
      </w:r>
      <w:r w:rsidR="00A55FAE">
        <w:t xml:space="preserve">the diseases </w:t>
      </w:r>
      <w:r w:rsidR="00A96E40">
        <w:t xml:space="preserve">or </w:t>
      </w:r>
      <w:r w:rsidR="00A55FAE">
        <w:t>environmental factors (</w:t>
      </w:r>
      <w:r w:rsidR="00A55FAE" w:rsidRPr="00C0520E">
        <w:rPr>
          <w:i/>
          <w:iCs/>
        </w:rPr>
        <w:t>e.g.</w:t>
      </w:r>
      <w:r w:rsidR="00A55FAE">
        <w:t>, pests, contaminated water, etc) that impact them.  B</w:t>
      </w:r>
      <w:r w:rsidR="00590D45">
        <w:t xml:space="preserve">roadly </w:t>
      </w:r>
      <w:r w:rsidR="00624FE7">
        <w:t>speaking</w:t>
      </w:r>
      <w:r w:rsidR="00036337">
        <w:t>,</w:t>
      </w:r>
      <w:r w:rsidR="00624FE7">
        <w:t xml:space="preserve"> the USDA definition of </w:t>
      </w:r>
      <w:r w:rsidR="00F81475">
        <w:t>f</w:t>
      </w:r>
      <w:r w:rsidR="00624FE7">
        <w:t xml:space="preserve">ood, </w:t>
      </w:r>
      <w:r w:rsidR="00F81475">
        <w:t>f</w:t>
      </w:r>
      <w:r w:rsidR="00424025">
        <w:t>uel, and</w:t>
      </w:r>
      <w:r w:rsidR="00624FE7">
        <w:t xml:space="preserve"> </w:t>
      </w:r>
      <w:r w:rsidR="00F81475">
        <w:t>f</w:t>
      </w:r>
      <w:r w:rsidR="00624FE7">
        <w:t>iber</w:t>
      </w:r>
      <w:r w:rsidR="00660953">
        <w:t xml:space="preserve"> or anything related to these</w:t>
      </w:r>
      <w:r w:rsidR="00A55FAE">
        <w:t xml:space="preserve"> is included, as is</w:t>
      </w:r>
      <w:r w:rsidR="00660953">
        <w:t xml:space="preserve"> bio-derived/bio-based materials</w:t>
      </w:r>
      <w:r w:rsidR="00A55FAE">
        <w:t>,</w:t>
      </w:r>
      <w:r w:rsidR="007A79A0">
        <w:t xml:space="preserve"> </w:t>
      </w:r>
      <w:r w:rsidR="007A79A0" w:rsidRPr="004D0E28">
        <w:t>companion animal vet</w:t>
      </w:r>
      <w:r w:rsidR="009C395E">
        <w:t>erinary</w:t>
      </w:r>
      <w:r w:rsidR="007A79A0" w:rsidRPr="004D0E28">
        <w:t xml:space="preserve"> med</w:t>
      </w:r>
      <w:r w:rsidR="009C395E">
        <w:t>icine</w:t>
      </w:r>
      <w:r w:rsidR="00A55FAE">
        <w:t xml:space="preserve"> and </w:t>
      </w:r>
      <w:r w:rsidR="00A96E40">
        <w:t xml:space="preserve">soil- or </w:t>
      </w:r>
      <w:r w:rsidR="00A55FAE">
        <w:t>water-related issues</w:t>
      </w:r>
      <w:r w:rsidR="00C15F3C">
        <w:t xml:space="preserve">.  Technologies related </w:t>
      </w:r>
      <w:r w:rsidR="00C15F3C" w:rsidRPr="00036337">
        <w:rPr>
          <w:i/>
        </w:rPr>
        <w:t>only</w:t>
      </w:r>
      <w:r w:rsidR="00C15F3C">
        <w:t xml:space="preserve"> </w:t>
      </w:r>
      <w:r w:rsidR="00C15F3C">
        <w:lastRenderedPageBreak/>
        <w:t>to human health are not eligible.</w:t>
      </w:r>
      <w:r w:rsidRPr="000E4728">
        <w:t xml:space="preserve"> </w:t>
      </w:r>
      <w:r w:rsidR="00FF50B7">
        <w:t xml:space="preserve"> </w:t>
      </w:r>
      <w:r w:rsidR="00AD1A62" w:rsidRPr="00FF50B7">
        <w:t xml:space="preserve">The technology must be the subject of an Invention Disclosure </w:t>
      </w:r>
      <w:r w:rsidR="00D14BAB">
        <w:t xml:space="preserve">to your </w:t>
      </w:r>
      <w:r w:rsidR="00B047D7">
        <w:t>institution of higher education</w:t>
      </w:r>
      <w:r w:rsidR="007A79A0">
        <w:t xml:space="preserve">, non-profit research center, </w:t>
      </w:r>
      <w:r w:rsidR="00D14BAB">
        <w:t xml:space="preserve">or hospital </w:t>
      </w:r>
      <w:r w:rsidR="007F1643">
        <w:t>(</w:t>
      </w:r>
      <w:r w:rsidR="00D14BAB" w:rsidRPr="00C0520E">
        <w:rPr>
          <w:i/>
          <w:iCs/>
        </w:rPr>
        <w:t>e.g.</w:t>
      </w:r>
      <w:r w:rsidR="00D14BAB">
        <w:t xml:space="preserve"> </w:t>
      </w:r>
      <w:r w:rsidR="00466212">
        <w:t xml:space="preserve">invention </w:t>
      </w:r>
      <w:r w:rsidR="00D14BAB">
        <w:t>disclosure form</w:t>
      </w:r>
      <w:r w:rsidR="00466212">
        <w:t>s</w:t>
      </w:r>
      <w:r w:rsidR="00D14BAB">
        <w:t xml:space="preserve"> for Michigan State University </w:t>
      </w:r>
      <w:r w:rsidR="00881821">
        <w:t xml:space="preserve">(MSU) </w:t>
      </w:r>
      <w:r w:rsidR="00D14BAB">
        <w:t xml:space="preserve">can be found at: </w:t>
      </w:r>
      <w:hyperlink r:id="rId15">
        <w:r w:rsidR="00FF50B7" w:rsidRPr="416407E0">
          <w:rPr>
            <w:rStyle w:val="Hyperlink"/>
            <w:rFonts w:cs="Arial"/>
          </w:rPr>
          <w:t>http://www.technologies.msu.edu/researchers/disclose-invention</w:t>
        </w:r>
      </w:hyperlink>
      <w:r w:rsidR="007F1643">
        <w:t>)</w:t>
      </w:r>
      <w:r w:rsidR="00881821">
        <w:t xml:space="preserve"> </w:t>
      </w:r>
      <w:r w:rsidR="00AD1A62">
        <w:t>and be under active management</w:t>
      </w:r>
      <w:r w:rsidR="00D14BAB">
        <w:t xml:space="preserve"> </w:t>
      </w:r>
      <w:r w:rsidR="00A96E40">
        <w:t xml:space="preserve">by </w:t>
      </w:r>
      <w:r w:rsidR="00D06E14">
        <w:t>your</w:t>
      </w:r>
      <w:r w:rsidR="00D14BAB">
        <w:t xml:space="preserve"> technology transfer office or equivalent (</w:t>
      </w:r>
      <w:r w:rsidR="00D14BAB" w:rsidRPr="416407E0">
        <w:rPr>
          <w:i/>
          <w:iCs/>
        </w:rPr>
        <w:t>e.g.</w:t>
      </w:r>
      <w:r w:rsidR="00AD1A62">
        <w:t xml:space="preserve"> </w:t>
      </w:r>
      <w:r w:rsidR="00D14BAB">
        <w:t xml:space="preserve">for </w:t>
      </w:r>
      <w:r w:rsidR="007F1643">
        <w:t>MSU</w:t>
      </w:r>
      <w:r w:rsidR="00D14BAB">
        <w:t xml:space="preserve"> this would be MSU</w:t>
      </w:r>
      <w:r w:rsidR="00FF50B7">
        <w:t xml:space="preserve"> </w:t>
      </w:r>
      <w:r w:rsidR="00AD1A62" w:rsidRPr="00FF50B7">
        <w:t>T</w:t>
      </w:r>
      <w:r w:rsidR="00FF50B7">
        <w:t xml:space="preserve">echnologies </w:t>
      </w:r>
      <w:hyperlink r:id="rId16">
        <w:r w:rsidR="00FF50B7" w:rsidRPr="416407E0">
          <w:rPr>
            <w:rStyle w:val="Hyperlink"/>
            <w:rFonts w:cs="Arial"/>
          </w:rPr>
          <w:t>http://www.technologies.msu.edu/</w:t>
        </w:r>
      </w:hyperlink>
      <w:r w:rsidR="00FF50B7">
        <w:t xml:space="preserve"> </w:t>
      </w:r>
      <w:r w:rsidR="00D14BAB">
        <w:t>)</w:t>
      </w:r>
      <w:r w:rsidR="00FF50B7">
        <w:t xml:space="preserve">. </w:t>
      </w:r>
      <w:r w:rsidR="001566D5">
        <w:t>Technologies include</w:t>
      </w:r>
      <w:r w:rsidR="00A21DE7">
        <w:t>d in an MTRAC P</w:t>
      </w:r>
      <w:r w:rsidR="001566D5">
        <w:t>roposal must be available for licensing in the a</w:t>
      </w:r>
      <w:r w:rsidR="00A21DE7">
        <w:t>pplication/field-of-use of the P</w:t>
      </w:r>
      <w:r w:rsidR="001566D5">
        <w:t xml:space="preserve">roposal and </w:t>
      </w:r>
      <w:r w:rsidR="009468D0">
        <w:t>relevant geography(ies). T</w:t>
      </w:r>
      <w:r w:rsidR="001566D5">
        <w:t xml:space="preserve">echnologies under an option agreement in the applicable field-of-use </w:t>
      </w:r>
      <w:r w:rsidR="009468D0">
        <w:t xml:space="preserve">and geography(ies) </w:t>
      </w:r>
      <w:r w:rsidR="001566D5">
        <w:t>are eligible for inclusion in an MT</w:t>
      </w:r>
      <w:r w:rsidR="00A21DE7">
        <w:t>RAC P</w:t>
      </w:r>
      <w:r w:rsidR="001566D5">
        <w:t>roposal.</w:t>
      </w:r>
      <w:r w:rsidR="00247EB5">
        <w:t xml:space="preserve"> </w:t>
      </w:r>
    </w:p>
    <w:p w14:paraId="62A92CF9" w14:textId="45BD5965" w:rsidR="008B6C54" w:rsidRDefault="008B6C54" w:rsidP="00435B10">
      <w:pPr>
        <w:pStyle w:val="Default"/>
        <w:keepLines/>
        <w:jc w:val="both"/>
      </w:pPr>
    </w:p>
    <w:p w14:paraId="0F2F47DE" w14:textId="6BA3673D" w:rsidR="008B6C54" w:rsidRDefault="008B6C54" w:rsidP="00435B10">
      <w:pPr>
        <w:pStyle w:val="Default"/>
        <w:keepLines/>
        <w:jc w:val="both"/>
      </w:pPr>
      <w:r>
        <w:t xml:space="preserve">The technology should be at least at the proof-of-concept </w:t>
      </w:r>
      <w:r w:rsidR="00E312BF">
        <w:t>stage,</w:t>
      </w:r>
      <w:r>
        <w:t xml:space="preserve"> as th</w:t>
      </w:r>
      <w:r w:rsidR="00CE1C47">
        <w:t>e MTRAC AgBio</w:t>
      </w:r>
      <w:r>
        <w:t xml:space="preserve"> Program is </w:t>
      </w:r>
      <w:r w:rsidRPr="00C0520E">
        <w:rPr>
          <w:u w:val="single"/>
        </w:rPr>
        <w:t>not intended for basic research</w:t>
      </w:r>
      <w:r>
        <w:t>.</w:t>
      </w:r>
    </w:p>
    <w:p w14:paraId="15832182" w14:textId="77777777" w:rsidR="008B6C54" w:rsidRDefault="008B6C54" w:rsidP="00435B10">
      <w:pPr>
        <w:pStyle w:val="Default"/>
        <w:keepLines/>
        <w:jc w:val="both"/>
      </w:pPr>
    </w:p>
    <w:p w14:paraId="58F04410" w14:textId="7680C239" w:rsidR="00D14BAB" w:rsidRPr="00A8534E" w:rsidRDefault="00945A00" w:rsidP="00435B10">
      <w:pPr>
        <w:pStyle w:val="Default"/>
        <w:keepLines/>
        <w:jc w:val="both"/>
        <w:rPr>
          <w:color w:val="0000FF"/>
          <w:u w:val="single"/>
        </w:rPr>
      </w:pPr>
      <w:r>
        <w:t>The applicant Principal Investigator (</w:t>
      </w:r>
      <w:r w:rsidR="00450A2F" w:rsidRPr="00A42C50">
        <w:t>PI</w:t>
      </w:r>
      <w:r>
        <w:t>)</w:t>
      </w:r>
      <w:r w:rsidR="00450A2F" w:rsidRPr="00A42C50">
        <w:t xml:space="preserve"> must </w:t>
      </w:r>
      <w:r w:rsidR="00533E9B">
        <w:t xml:space="preserve">be </w:t>
      </w:r>
      <w:r w:rsidR="00D14BAB">
        <w:t>from one of the following located in Michigan:</w:t>
      </w:r>
    </w:p>
    <w:p w14:paraId="0C8B5006" w14:textId="769C2910" w:rsidR="00D14BAB" w:rsidRDefault="00881821" w:rsidP="00435B10">
      <w:pPr>
        <w:pStyle w:val="Default"/>
        <w:keepLines/>
        <w:numPr>
          <w:ilvl w:val="0"/>
          <w:numId w:val="9"/>
        </w:numPr>
        <w:jc w:val="both"/>
      </w:pPr>
      <w:r>
        <w:t>I</w:t>
      </w:r>
      <w:r w:rsidR="00D14BAB">
        <w:t>nstitution of higher education</w:t>
      </w:r>
    </w:p>
    <w:p w14:paraId="265F074E" w14:textId="674E78C4" w:rsidR="008B6C54" w:rsidRDefault="00D14BAB" w:rsidP="00435B10">
      <w:pPr>
        <w:pStyle w:val="Default"/>
        <w:keepLines/>
        <w:numPr>
          <w:ilvl w:val="1"/>
          <w:numId w:val="9"/>
        </w:numPr>
        <w:jc w:val="both"/>
      </w:pPr>
      <w:r>
        <w:t>If</w:t>
      </w:r>
      <w:r w:rsidR="00424025">
        <w:t xml:space="preserve"> at</w:t>
      </w:r>
      <w:r>
        <w:t xml:space="preserve"> </w:t>
      </w:r>
      <w:r w:rsidR="00881821">
        <w:t>MSU and the PI does not</w:t>
      </w:r>
      <w:r>
        <w:t xml:space="preserve"> </w:t>
      </w:r>
      <w:r w:rsidR="00450A2F" w:rsidRPr="00A42C50">
        <w:t>have an appointment in the College of Natural Science, College of Engineering, College of Agriculture and Natural Resources, or the College of Veterinary Medicine</w:t>
      </w:r>
      <w:r w:rsidR="00881821">
        <w:t>, they must contact the MTRAC AgBio program office about</w:t>
      </w:r>
      <w:r w:rsidR="008B6C54">
        <w:t xml:space="preserve"> specific matching </w:t>
      </w:r>
      <w:r w:rsidR="00450108">
        <w:t xml:space="preserve">funding </w:t>
      </w:r>
      <w:r w:rsidR="008B6C54">
        <w:t>requirements.</w:t>
      </w:r>
    </w:p>
    <w:p w14:paraId="550765AD" w14:textId="77777777" w:rsidR="008B6C54" w:rsidRDefault="008B6C54" w:rsidP="00435B10">
      <w:pPr>
        <w:pStyle w:val="Default"/>
        <w:keepLines/>
        <w:numPr>
          <w:ilvl w:val="0"/>
          <w:numId w:val="9"/>
        </w:numPr>
        <w:jc w:val="both"/>
      </w:pPr>
      <w:r>
        <w:t>Non-profit research center</w:t>
      </w:r>
    </w:p>
    <w:p w14:paraId="5057CADD" w14:textId="77777777" w:rsidR="008B6C54" w:rsidRDefault="008B6C54" w:rsidP="00435B10">
      <w:pPr>
        <w:pStyle w:val="Default"/>
        <w:keepLines/>
        <w:numPr>
          <w:ilvl w:val="0"/>
          <w:numId w:val="9"/>
        </w:numPr>
        <w:jc w:val="both"/>
      </w:pPr>
      <w:r>
        <w:t>Hospital system</w:t>
      </w:r>
    </w:p>
    <w:p w14:paraId="6A001FA5" w14:textId="77777777" w:rsidR="008B6C54" w:rsidRDefault="008B6C54" w:rsidP="00435B10">
      <w:pPr>
        <w:pStyle w:val="Default"/>
        <w:keepLines/>
        <w:jc w:val="both"/>
      </w:pPr>
    </w:p>
    <w:p w14:paraId="400F869E" w14:textId="680A66D2" w:rsidR="00450A2F" w:rsidRDefault="00CE1C47" w:rsidP="00435B10">
      <w:pPr>
        <w:pStyle w:val="Default"/>
        <w:keepLines/>
        <w:jc w:val="both"/>
      </w:pPr>
      <w:r>
        <w:t xml:space="preserve">It is </w:t>
      </w:r>
      <w:r w:rsidRPr="00A8534E">
        <w:rPr>
          <w:b/>
        </w:rPr>
        <w:t>important to</w:t>
      </w:r>
      <w:r w:rsidR="00B3354B" w:rsidRPr="00A8534E">
        <w:rPr>
          <w:b/>
        </w:rPr>
        <w:t xml:space="preserve"> note</w:t>
      </w:r>
      <w:r w:rsidR="00B3354B">
        <w:t xml:space="preserve"> that the </w:t>
      </w:r>
      <w:r w:rsidR="00B3354B" w:rsidRPr="00827B59">
        <w:t xml:space="preserve">template </w:t>
      </w:r>
      <w:r w:rsidR="00CF04B4" w:rsidRPr="00827B59">
        <w:t xml:space="preserve">for </w:t>
      </w:r>
      <w:r w:rsidR="00131E49" w:rsidRPr="00827B59">
        <w:t>t</w:t>
      </w:r>
      <w:r w:rsidR="00CF04B4" w:rsidRPr="00827B59">
        <w:t xml:space="preserve">he Proposal </w:t>
      </w:r>
      <w:r w:rsidR="00827B59" w:rsidRPr="00827B59">
        <w:t>plus</w:t>
      </w:r>
      <w:r w:rsidR="00D06E14">
        <w:t xml:space="preserve"> </w:t>
      </w:r>
      <w:r w:rsidR="00CF04B4">
        <w:t>the Budget and Signature</w:t>
      </w:r>
      <w:r w:rsidR="00D06E14">
        <w:t xml:space="preserve"> Form</w:t>
      </w:r>
      <w:r w:rsidR="00CF04B4">
        <w:t xml:space="preserve"> </w:t>
      </w:r>
      <w:r w:rsidR="00B3354B">
        <w:t xml:space="preserve">(see below) </w:t>
      </w:r>
      <w:r w:rsidR="00346852">
        <w:t>includes</w:t>
      </w:r>
      <w:r w:rsidR="00B3354B">
        <w:t xml:space="preserve"> additional requirements related to matching funding, </w:t>
      </w:r>
      <w:r w:rsidR="009E6ADF">
        <w:t xml:space="preserve">indirect cost limits, project management, etc.  Additionally, the mechanism to provide funding to awardees outside of MSU is through a </w:t>
      </w:r>
      <w:r w:rsidR="00D0544A">
        <w:t>subaward</w:t>
      </w:r>
      <w:r w:rsidR="00FA6CD1">
        <w:t xml:space="preserve"> agreement</w:t>
      </w:r>
      <w:r w:rsidR="00D0544A">
        <w:t xml:space="preserve"> </w:t>
      </w:r>
      <w:r w:rsidR="00F536FE">
        <w:t xml:space="preserve">from MSU. </w:t>
      </w:r>
      <w:r w:rsidR="00F41E7A">
        <w:t>T</w:t>
      </w:r>
      <w:r w:rsidR="00131E49">
        <w:t xml:space="preserve">he </w:t>
      </w:r>
      <w:r w:rsidR="003B19B1">
        <w:t xml:space="preserve">subaward agreement </w:t>
      </w:r>
      <w:r w:rsidR="00F41E7A">
        <w:t>should</w:t>
      </w:r>
      <w:r w:rsidR="00131E49">
        <w:t xml:space="preserve"> be signed within </w:t>
      </w:r>
      <w:r w:rsidR="00F41E7A">
        <w:t>one and a half</w:t>
      </w:r>
      <w:r w:rsidR="00131E49">
        <w:t xml:space="preserve"> </w:t>
      </w:r>
      <w:r w:rsidR="00256676">
        <w:t xml:space="preserve">(1.5) </w:t>
      </w:r>
      <w:r w:rsidR="00131E49">
        <w:t>month</w:t>
      </w:r>
      <w:r w:rsidR="00F41E7A">
        <w:t>s</w:t>
      </w:r>
      <w:r w:rsidR="00131E49">
        <w:t xml:space="preserve"> of notification of award and receipt of the </w:t>
      </w:r>
      <w:r w:rsidR="00E312BF">
        <w:t>subcontract,</w:t>
      </w:r>
      <w:r w:rsidR="00131E49">
        <w:t xml:space="preserve"> otherwise there is the potential for the award to be rescinded</w:t>
      </w:r>
      <w:r w:rsidR="00DE2871">
        <w:t>.</w:t>
      </w:r>
    </w:p>
    <w:p w14:paraId="147E8B29" w14:textId="77777777" w:rsidR="00945A00" w:rsidRDefault="00945A00" w:rsidP="00435B10">
      <w:pPr>
        <w:pStyle w:val="Default"/>
        <w:keepLines/>
        <w:jc w:val="both"/>
      </w:pPr>
    </w:p>
    <w:p w14:paraId="55AD733E" w14:textId="012EBFD5" w:rsidR="00945A00" w:rsidRPr="000E4728" w:rsidRDefault="0002712B" w:rsidP="00E070E8">
      <w:pPr>
        <w:pStyle w:val="Default"/>
        <w:keepLines/>
      </w:pPr>
      <w:r>
        <w:t>If you have any questions regarding eligibility</w:t>
      </w:r>
      <w:r w:rsidR="009C395E">
        <w:t xml:space="preserve"> and application details</w:t>
      </w:r>
      <w:r>
        <w:t xml:space="preserve">, </w:t>
      </w:r>
      <w:r w:rsidR="009C395E">
        <w:t xml:space="preserve">please </w:t>
      </w:r>
      <w:r w:rsidR="00CE1C47">
        <w:t>c</w:t>
      </w:r>
      <w:r w:rsidR="00945A00">
        <w:t xml:space="preserve">ontact </w:t>
      </w:r>
      <w:r w:rsidR="00A779FF">
        <w:t xml:space="preserve">MTRAC Program Assistant, Weian Ou </w:t>
      </w:r>
      <w:hyperlink r:id="rId17" w:history="1">
        <w:r w:rsidR="00A779FF" w:rsidRPr="00E65899">
          <w:rPr>
            <w:rStyle w:val="Hyperlink"/>
            <w:rFonts w:cs="Arial"/>
          </w:rPr>
          <w:t>ouweian@msu.edu</w:t>
        </w:r>
      </w:hyperlink>
      <w:r w:rsidR="00AD1787" w:rsidDel="00AD1787">
        <w:t xml:space="preserve"> </w:t>
      </w:r>
      <w:r>
        <w:t>for assistance.</w:t>
      </w:r>
    </w:p>
    <w:p w14:paraId="453E2009" w14:textId="77777777" w:rsidR="003736D2" w:rsidRDefault="003736D2" w:rsidP="00435B10">
      <w:pPr>
        <w:pStyle w:val="CM7"/>
        <w:spacing w:line="276" w:lineRule="atLeast"/>
        <w:ind w:right="348"/>
        <w:jc w:val="both"/>
        <w:rPr>
          <w:color w:val="000000"/>
        </w:rPr>
      </w:pPr>
    </w:p>
    <w:p w14:paraId="7B5FC16C" w14:textId="526E1D49" w:rsidR="00535FC6" w:rsidRDefault="00535FC6" w:rsidP="00435B10">
      <w:pPr>
        <w:pStyle w:val="Default"/>
        <w:jc w:val="both"/>
      </w:pPr>
      <w:r w:rsidRPr="4608C5F1">
        <w:rPr>
          <w:b/>
          <w:bCs/>
          <w:u w:val="single"/>
        </w:rPr>
        <w:t>CONFIDENTIAL INFORMATION:</w:t>
      </w:r>
      <w:r>
        <w:t xml:space="preserve">  Please note that the members of the Oversight Committee who will be reviewing </w:t>
      </w:r>
      <w:r w:rsidR="00BA6F4A">
        <w:t>the P</w:t>
      </w:r>
      <w:r w:rsidR="00F536FE">
        <w:t xml:space="preserve">roposals </w:t>
      </w:r>
      <w:r w:rsidR="00450108">
        <w:t>and making the award decisions</w:t>
      </w:r>
      <w:r w:rsidR="00F536FE">
        <w:t xml:space="preserve"> A</w:t>
      </w:r>
      <w:r>
        <w:t xml:space="preserve">RE NOT under any confidentiality agreements.  </w:t>
      </w:r>
      <w:r w:rsidR="00624FE7">
        <w:t>D</w:t>
      </w:r>
      <w:r>
        <w:t>ue to the nature of their work in venture capital, agricultural companies,</w:t>
      </w:r>
      <w:r w:rsidR="1C2AA6B9">
        <w:t xml:space="preserve"> new ventures,</w:t>
      </w:r>
      <w:r>
        <w:t xml:space="preserve"> etc.,</w:t>
      </w:r>
      <w:r w:rsidR="007F1643">
        <w:t xml:space="preserve"> </w:t>
      </w:r>
      <w:r>
        <w:t xml:space="preserve">the majority of the </w:t>
      </w:r>
      <w:r w:rsidR="00624FE7">
        <w:t>O</w:t>
      </w:r>
      <w:r w:rsidR="00943E07">
        <w:t xml:space="preserve">versight </w:t>
      </w:r>
      <w:r w:rsidR="00624FE7">
        <w:t>C</w:t>
      </w:r>
      <w:r w:rsidR="00943E07">
        <w:t>ommittee</w:t>
      </w:r>
      <w:r w:rsidR="00624FE7">
        <w:t xml:space="preserve"> members</w:t>
      </w:r>
      <w:r>
        <w:t xml:space="preserve"> would not be allowed to enter into these types of agreements.  </w:t>
      </w:r>
      <w:r w:rsidR="001408BC">
        <w:t>Therefore, do not include any proprietary/confidential information in your Proposal and do disclose all such information to your tech transfer office (</w:t>
      </w:r>
      <w:r w:rsidR="001408BC" w:rsidRPr="4608C5F1">
        <w:rPr>
          <w:i/>
          <w:iCs/>
        </w:rPr>
        <w:t>e.g.</w:t>
      </w:r>
      <w:r w:rsidR="001408BC">
        <w:t xml:space="preserve"> MSUT at MSU).  </w:t>
      </w:r>
      <w:r w:rsidR="00D42C86">
        <w:t xml:space="preserve">If intellectual property (e.g. patents) related to the </w:t>
      </w:r>
      <w:r w:rsidR="00B24D09">
        <w:t>P</w:t>
      </w:r>
      <w:r w:rsidR="00D42C86">
        <w:t>roposal has not yet been filed, it is advisable to work with your</w:t>
      </w:r>
      <w:r w:rsidR="00FA318C">
        <w:t xml:space="preserve"> t</w:t>
      </w:r>
      <w:r w:rsidR="00D42C86">
        <w:t>ech</w:t>
      </w:r>
      <w:r w:rsidR="00EB59BB">
        <w:t>nology</w:t>
      </w:r>
      <w:r w:rsidR="00D42C86">
        <w:t xml:space="preserve"> </w:t>
      </w:r>
      <w:r w:rsidR="00FA318C">
        <w:t>m</w:t>
      </w:r>
      <w:r w:rsidR="00D42C86">
        <w:t xml:space="preserve">anager on the content of the </w:t>
      </w:r>
      <w:r w:rsidR="00B24D09">
        <w:t>P</w:t>
      </w:r>
      <w:r w:rsidR="00D42C86">
        <w:t>roposal to avoid public disclosure that could affect the ability</w:t>
      </w:r>
      <w:r w:rsidR="00EB59BB">
        <w:t xml:space="preserve"> to later file for intellectual property (IP)</w:t>
      </w:r>
      <w:r w:rsidR="00FA318C">
        <w:t xml:space="preserve"> rights</w:t>
      </w:r>
      <w:r w:rsidR="00D42C86">
        <w:t xml:space="preserve">. </w:t>
      </w:r>
      <w:r w:rsidR="00424025">
        <w:t>One</w:t>
      </w:r>
      <w:r>
        <w:t xml:space="preserve"> </w:t>
      </w:r>
      <w:r w:rsidR="00FA318C">
        <w:t>possible</w:t>
      </w:r>
      <w:r>
        <w:t xml:space="preserve"> way to approach this is to focus discussion on </w:t>
      </w:r>
      <w:r w:rsidRPr="4608C5F1">
        <w:rPr>
          <w:i/>
          <w:iCs/>
          <w:u w:val="single"/>
        </w:rPr>
        <w:t>what</w:t>
      </w:r>
      <w:r w:rsidRPr="4608C5F1">
        <w:rPr>
          <w:u w:val="single"/>
        </w:rPr>
        <w:t xml:space="preserve"> the product or process </w:t>
      </w:r>
      <w:r w:rsidRPr="4608C5F1">
        <w:rPr>
          <w:u w:val="single"/>
        </w:rPr>
        <w:lastRenderedPageBreak/>
        <w:t>does</w:t>
      </w:r>
      <w:r w:rsidR="00E64463">
        <w:t>,</w:t>
      </w:r>
      <w:r>
        <w:t xml:space="preserve"> rather than</w:t>
      </w:r>
      <w:r w:rsidR="00256676">
        <w:t xml:space="preserve"> very specifically</w:t>
      </w:r>
      <w:r>
        <w:t xml:space="preserve"> </w:t>
      </w:r>
      <w:r w:rsidRPr="4608C5F1">
        <w:rPr>
          <w:i/>
          <w:iCs/>
        </w:rPr>
        <w:t>how</w:t>
      </w:r>
      <w:r>
        <w:t xml:space="preserve"> it does it.  As the objective of this program is commercialization, the </w:t>
      </w:r>
      <w:r w:rsidR="00B24D09">
        <w:t>P</w:t>
      </w:r>
      <w:r>
        <w:t xml:space="preserve">roposal should be </w:t>
      </w:r>
      <w:r w:rsidR="00FA318C">
        <w:t>focused</w:t>
      </w:r>
      <w:r>
        <w:t xml:space="preserve"> towards the commercial and business opportunity rather than the </w:t>
      </w:r>
      <w:r w:rsidR="009F339B">
        <w:t xml:space="preserve">underlying </w:t>
      </w:r>
      <w:r>
        <w:t>technical details.  If you have any questions or concerns in this regard, please contact you</w:t>
      </w:r>
      <w:r w:rsidR="008A49CB">
        <w:t>r</w:t>
      </w:r>
      <w:r>
        <w:t xml:space="preserve"> </w:t>
      </w:r>
      <w:r w:rsidR="00FA318C">
        <w:t>t</w:t>
      </w:r>
      <w:r>
        <w:t xml:space="preserve">echnology </w:t>
      </w:r>
      <w:r w:rsidR="00FA318C">
        <w:t>m</w:t>
      </w:r>
      <w:r>
        <w:t>anager</w:t>
      </w:r>
      <w:r w:rsidR="00943E07">
        <w:t xml:space="preserve"> at your organization</w:t>
      </w:r>
      <w:r>
        <w:t>.</w:t>
      </w:r>
    </w:p>
    <w:p w14:paraId="238C495E" w14:textId="77777777" w:rsidR="00535FC6" w:rsidRPr="00535FC6" w:rsidRDefault="00535FC6" w:rsidP="00435B10">
      <w:pPr>
        <w:pStyle w:val="Default"/>
        <w:jc w:val="both"/>
      </w:pPr>
    </w:p>
    <w:p w14:paraId="57E75BCF" w14:textId="5D319BF7" w:rsidR="003736D2" w:rsidRDefault="003736D2" w:rsidP="00435B10">
      <w:pPr>
        <w:pStyle w:val="CM7"/>
        <w:spacing w:line="276" w:lineRule="atLeast"/>
        <w:jc w:val="both"/>
        <w:rPr>
          <w:i/>
          <w:color w:val="000000"/>
          <w:u w:val="single"/>
        </w:rPr>
      </w:pPr>
      <w:r w:rsidRPr="007D1E2B">
        <w:rPr>
          <w:b/>
          <w:color w:val="000000"/>
          <w:u w:val="single"/>
        </w:rPr>
        <w:t>PROPOSAL</w:t>
      </w:r>
      <w:r>
        <w:rPr>
          <w:b/>
          <w:color w:val="000000"/>
          <w:u w:val="single"/>
        </w:rPr>
        <w:t>:</w:t>
      </w:r>
      <w:r w:rsidRPr="000C78FB">
        <w:rPr>
          <w:color w:val="000000"/>
        </w:rPr>
        <w:t xml:space="preserve"> </w:t>
      </w:r>
      <w:r w:rsidRPr="000E4728">
        <w:rPr>
          <w:color w:val="000000"/>
        </w:rPr>
        <w:t xml:space="preserve"> </w:t>
      </w:r>
      <w:r w:rsidR="00D83076">
        <w:rPr>
          <w:color w:val="000000"/>
        </w:rPr>
        <w:t>T</w:t>
      </w:r>
      <w:r w:rsidR="009A326D">
        <w:rPr>
          <w:color w:val="000000"/>
        </w:rPr>
        <w:t>o be accepted for review, t</w:t>
      </w:r>
      <w:r w:rsidR="00D83076">
        <w:rPr>
          <w:color w:val="000000"/>
        </w:rPr>
        <w:t xml:space="preserve">he Proposal submission </w:t>
      </w:r>
      <w:r>
        <w:rPr>
          <w:color w:val="000000"/>
        </w:rPr>
        <w:t>must i</w:t>
      </w:r>
      <w:r w:rsidRPr="000E4728">
        <w:rPr>
          <w:color w:val="000000"/>
        </w:rPr>
        <w:t>nclude the following information according to the format provided and</w:t>
      </w:r>
      <w:r w:rsidR="00943E07">
        <w:rPr>
          <w:color w:val="000000"/>
        </w:rPr>
        <w:t xml:space="preserve"> MUST not </w:t>
      </w:r>
      <w:r w:rsidRPr="000E4728">
        <w:rPr>
          <w:color w:val="000000"/>
        </w:rPr>
        <w:t xml:space="preserve">exceed </w:t>
      </w:r>
      <w:r>
        <w:rPr>
          <w:color w:val="000000"/>
        </w:rPr>
        <w:t>the stated page limits</w:t>
      </w:r>
      <w:r w:rsidR="009A326D">
        <w:rPr>
          <w:color w:val="000000"/>
        </w:rPr>
        <w:t xml:space="preserve">.  </w:t>
      </w:r>
      <w:r w:rsidRPr="006912CF">
        <w:rPr>
          <w:bCs/>
          <w:i/>
          <w:u w:val="single"/>
        </w:rPr>
        <w:t xml:space="preserve">Maintain </w:t>
      </w:r>
      <w:r w:rsidR="009A326D">
        <w:rPr>
          <w:bCs/>
          <w:i/>
          <w:u w:val="single"/>
        </w:rPr>
        <w:t xml:space="preserve">at least </w:t>
      </w:r>
      <w:r w:rsidRPr="006912CF">
        <w:rPr>
          <w:bCs/>
          <w:i/>
          <w:u w:val="single"/>
        </w:rPr>
        <w:t>0.5 inch page margins and</w:t>
      </w:r>
      <w:r w:rsidR="00E63D0B">
        <w:rPr>
          <w:bCs/>
          <w:i/>
          <w:u w:val="single"/>
        </w:rPr>
        <w:t xml:space="preserve"> use</w:t>
      </w:r>
      <w:r w:rsidRPr="006912CF">
        <w:rPr>
          <w:bCs/>
          <w:i/>
          <w:u w:val="single"/>
        </w:rPr>
        <w:t xml:space="preserve"> </w:t>
      </w:r>
      <w:r w:rsidR="00E64463">
        <w:rPr>
          <w:bCs/>
          <w:i/>
          <w:u w:val="single"/>
        </w:rPr>
        <w:t>type</w:t>
      </w:r>
      <w:r w:rsidRPr="006912CF">
        <w:rPr>
          <w:bCs/>
          <w:i/>
          <w:u w:val="single"/>
        </w:rPr>
        <w:t xml:space="preserve"> no smaller than Arial 10pt. font</w:t>
      </w:r>
      <w:r w:rsidR="005506EC">
        <w:rPr>
          <w:bCs/>
          <w:i/>
          <w:u w:val="single"/>
        </w:rPr>
        <w:t xml:space="preserve"> </w:t>
      </w:r>
      <w:r w:rsidR="005506EC" w:rsidRPr="006912CF">
        <w:rPr>
          <w:bCs/>
          <w:i/>
          <w:u w:val="single"/>
        </w:rPr>
        <w:t xml:space="preserve">throughout </w:t>
      </w:r>
      <w:r w:rsidR="005506EC">
        <w:rPr>
          <w:bCs/>
          <w:i/>
          <w:u w:val="single"/>
        </w:rPr>
        <w:t xml:space="preserve">all </w:t>
      </w:r>
      <w:r w:rsidR="005506EC" w:rsidRPr="006912CF">
        <w:rPr>
          <w:bCs/>
          <w:i/>
          <w:u w:val="single"/>
        </w:rPr>
        <w:t>document</w:t>
      </w:r>
      <w:r w:rsidR="005506EC">
        <w:rPr>
          <w:bCs/>
          <w:i/>
          <w:u w:val="single"/>
        </w:rPr>
        <w:t>s submitted.</w:t>
      </w:r>
      <w:r w:rsidRPr="006912CF">
        <w:rPr>
          <w:i/>
          <w:color w:val="000000"/>
          <w:u w:val="single"/>
        </w:rPr>
        <w:t xml:space="preserve"> </w:t>
      </w:r>
    </w:p>
    <w:p w14:paraId="31ABD4F1" w14:textId="524E641F" w:rsidR="00FA318C" w:rsidRPr="000E4728" w:rsidRDefault="008A49CB" w:rsidP="00435B10">
      <w:pPr>
        <w:pStyle w:val="CM7"/>
        <w:spacing w:line="276" w:lineRule="atLeast"/>
        <w:jc w:val="both"/>
        <w:rPr>
          <w:color w:val="000000"/>
        </w:rPr>
      </w:pPr>
      <w:r>
        <w:t xml:space="preserve">As previously noted, </w:t>
      </w:r>
      <w:r w:rsidR="00FA318C">
        <w:rPr>
          <w:color w:val="000000"/>
        </w:rPr>
        <w:t xml:space="preserve">for </w:t>
      </w:r>
      <w:r w:rsidR="00230B72">
        <w:rPr>
          <w:color w:val="000000"/>
        </w:rPr>
        <w:t xml:space="preserve">Starter </w:t>
      </w:r>
      <w:r w:rsidR="007A79A0">
        <w:rPr>
          <w:color w:val="000000"/>
        </w:rPr>
        <w:t>p</w:t>
      </w:r>
      <w:r w:rsidR="00FA318C">
        <w:rPr>
          <w:color w:val="000000"/>
        </w:rPr>
        <w:t xml:space="preserve">roposals it is especially important </w:t>
      </w:r>
      <w:r w:rsidR="009C395E">
        <w:rPr>
          <w:color w:val="000000"/>
        </w:rPr>
        <w:t>to clarify specifically</w:t>
      </w:r>
      <w:r w:rsidR="00FA318C">
        <w:rPr>
          <w:color w:val="000000"/>
        </w:rPr>
        <w:t xml:space="preserve"> how the proposed activities will </w:t>
      </w:r>
      <w:r w:rsidR="005506EC">
        <w:rPr>
          <w:color w:val="000000"/>
        </w:rPr>
        <w:t>facilitate</w:t>
      </w:r>
      <w:r w:rsidR="00FA318C">
        <w:rPr>
          <w:color w:val="000000"/>
        </w:rPr>
        <w:t xml:space="preserve"> commercialization</w:t>
      </w:r>
      <w:r w:rsidR="001E0AF3">
        <w:rPr>
          <w:color w:val="000000"/>
        </w:rPr>
        <w:t xml:space="preserve"> of the technology</w:t>
      </w:r>
      <w:r w:rsidR="00FA318C">
        <w:rPr>
          <w:color w:val="000000"/>
        </w:rPr>
        <w:t xml:space="preserve">.  This </w:t>
      </w:r>
      <w:r w:rsidR="00FA318C">
        <w:t>m</w:t>
      </w:r>
      <w:r w:rsidR="00FA318C" w:rsidRPr="00F92BCB">
        <w:t>ilestone</w:t>
      </w:r>
      <w:r w:rsidR="009C395E">
        <w:t>-</w:t>
      </w:r>
      <w:r w:rsidR="00FA318C" w:rsidRPr="00F92BCB">
        <w:t xml:space="preserve">driven </w:t>
      </w:r>
      <w:r w:rsidR="00FA318C">
        <w:t xml:space="preserve">translational </w:t>
      </w:r>
      <w:r w:rsidR="00FA318C" w:rsidRPr="00F92BCB">
        <w:t>research</w:t>
      </w:r>
      <w:r w:rsidR="009C395E">
        <w:t xml:space="preserve"> focuses on</w:t>
      </w:r>
      <w:r w:rsidR="00FA318C" w:rsidRPr="00F92BCB">
        <w:t xml:space="preserve"> </w:t>
      </w:r>
      <w:r w:rsidR="009C395E">
        <w:t xml:space="preserve">the path to </w:t>
      </w:r>
      <w:r w:rsidR="00FA318C" w:rsidRPr="00F92BCB">
        <w:t xml:space="preserve">commercialization </w:t>
      </w:r>
      <w:r w:rsidR="009C395E">
        <w:t xml:space="preserve">and stands in strong contrast to the aims-driven research common in </w:t>
      </w:r>
      <w:r w:rsidR="00FA318C" w:rsidRPr="00F92BCB">
        <w:t>NIH</w:t>
      </w:r>
      <w:r w:rsidR="00424025">
        <w:t>/NSF</w:t>
      </w:r>
      <w:r w:rsidR="00FA318C" w:rsidRPr="00F92BCB">
        <w:t xml:space="preserve"> </w:t>
      </w:r>
      <w:r w:rsidR="009C395E">
        <w:t>funded</w:t>
      </w:r>
      <w:r w:rsidR="00FA318C" w:rsidRPr="00F92BCB">
        <w:t xml:space="preserve"> research</w:t>
      </w:r>
      <w:r w:rsidR="009A326D">
        <w:t>.</w:t>
      </w:r>
      <w:r w:rsidR="0008726B">
        <w:t xml:space="preserve"> </w:t>
      </w:r>
      <w:r w:rsidR="009C7DCB" w:rsidRPr="00BD14FE">
        <w:t xml:space="preserve">Awardees </w:t>
      </w:r>
      <w:r w:rsidR="009C7DCB">
        <w:t xml:space="preserve">will meet periodically with the MTRAC Commercialization Program Director and other stakeholders to discuss progress and get assistance.  Additionally, all awardees </w:t>
      </w:r>
      <w:r w:rsidR="009C7DCB" w:rsidRPr="00BD14FE">
        <w:t>are required to report periodically</w:t>
      </w:r>
      <w:r w:rsidR="009C7DCB">
        <w:t xml:space="preserve"> (usually quarterly)</w:t>
      </w:r>
      <w:r w:rsidR="009C7DCB" w:rsidRPr="00BD14FE">
        <w:t xml:space="preserve"> regarding milestone achievement and progress</w:t>
      </w:r>
      <w:r w:rsidR="009C7DCB">
        <w:t xml:space="preserve"> utilizing a template provided</w:t>
      </w:r>
      <w:r w:rsidR="009C7DCB" w:rsidRPr="00BD14FE">
        <w:t>.</w:t>
      </w:r>
      <w:r w:rsidR="009C7DCB">
        <w:t xml:space="preserve">  These reports will sometimes be presented in-person to the MTRAC Oversight Committee.</w:t>
      </w:r>
    </w:p>
    <w:p w14:paraId="39463542" w14:textId="77777777" w:rsidR="008A49CB" w:rsidRPr="006912CF" w:rsidRDefault="008A49CB" w:rsidP="003736D2">
      <w:pPr>
        <w:pStyle w:val="Default"/>
      </w:pPr>
    </w:p>
    <w:p w14:paraId="53582693" w14:textId="0F1E5999" w:rsidR="00B3354B" w:rsidRPr="00FF4E0D" w:rsidRDefault="00654283" w:rsidP="00A8534E">
      <w:pPr>
        <w:pStyle w:val="Default"/>
        <w:numPr>
          <w:ilvl w:val="0"/>
          <w:numId w:val="5"/>
        </w:numPr>
      </w:pPr>
      <w:r>
        <w:rPr>
          <w:b/>
          <w:bCs/>
        </w:rPr>
        <w:t>Cover Page and Summary</w:t>
      </w:r>
      <w:r w:rsidR="003736D2" w:rsidRPr="00857C71">
        <w:rPr>
          <w:b/>
          <w:bCs/>
        </w:rPr>
        <w:t xml:space="preserve"> (</w:t>
      </w:r>
      <w:r w:rsidR="00F22C3C" w:rsidRPr="00857C71">
        <w:rPr>
          <w:b/>
          <w:bCs/>
        </w:rPr>
        <w:t>2</w:t>
      </w:r>
      <w:r w:rsidR="003736D2" w:rsidRPr="00857C71">
        <w:rPr>
          <w:b/>
          <w:bCs/>
        </w:rPr>
        <w:t xml:space="preserve"> page</w:t>
      </w:r>
      <w:r w:rsidR="00857C71">
        <w:rPr>
          <w:b/>
          <w:bCs/>
        </w:rPr>
        <w:t>s</w:t>
      </w:r>
      <w:r w:rsidR="00D230D1">
        <w:rPr>
          <w:b/>
          <w:bCs/>
        </w:rPr>
        <w:t xml:space="preserve"> total</w:t>
      </w:r>
      <w:r w:rsidR="00580AAB">
        <w:rPr>
          <w:b/>
          <w:bCs/>
        </w:rPr>
        <w:t xml:space="preserve"> not including </w:t>
      </w:r>
      <w:r w:rsidR="00682AA2">
        <w:rPr>
          <w:b/>
          <w:bCs/>
        </w:rPr>
        <w:t xml:space="preserve">the </w:t>
      </w:r>
      <w:r w:rsidR="00580AAB">
        <w:rPr>
          <w:b/>
          <w:bCs/>
        </w:rPr>
        <w:t>“other related funding” section</w:t>
      </w:r>
      <w:r w:rsidR="003736D2" w:rsidRPr="00857C71">
        <w:rPr>
          <w:b/>
          <w:bCs/>
        </w:rPr>
        <w:t xml:space="preserve">) – </w:t>
      </w:r>
      <w:r w:rsidR="00F22C3C">
        <w:t xml:space="preserve">See </w:t>
      </w:r>
      <w:r>
        <w:t xml:space="preserve">Cover Page and Summary </w:t>
      </w:r>
      <w:r w:rsidR="00F22C3C">
        <w:t>template at the end of this document.</w:t>
      </w:r>
      <w:r w:rsidR="008D6E32">
        <w:t xml:space="preserve">  </w:t>
      </w:r>
      <w:r w:rsidR="008D6E32">
        <w:br/>
      </w:r>
      <w:r w:rsidR="003736D2" w:rsidRPr="000E4728">
        <w:t>Contains the project title, name of the PI</w:t>
      </w:r>
      <w:r w:rsidR="007827B3">
        <w:t xml:space="preserve">, </w:t>
      </w:r>
      <w:r w:rsidR="003736D2" w:rsidRPr="000E4728">
        <w:t>budget amount requested,</w:t>
      </w:r>
      <w:r w:rsidR="008D6E32">
        <w:t xml:space="preserve"> tech transfer</w:t>
      </w:r>
      <w:r w:rsidR="00D83076">
        <w:t xml:space="preserve"> case</w:t>
      </w:r>
      <w:r w:rsidR="00262D4A">
        <w:t>/file</w:t>
      </w:r>
      <w:r w:rsidR="00D83076">
        <w:t xml:space="preserve"> number</w:t>
      </w:r>
      <w:r w:rsidR="008D6E32">
        <w:t>(s)</w:t>
      </w:r>
      <w:r>
        <w:t xml:space="preserve"> </w:t>
      </w:r>
      <w:r w:rsidR="00EF79A4">
        <w:t>with</w:t>
      </w:r>
      <w:r>
        <w:t xml:space="preserve"> IP status</w:t>
      </w:r>
      <w:r w:rsidR="00AD1A62">
        <w:t xml:space="preserve"> (it</w:t>
      </w:r>
      <w:r w:rsidR="00933F90">
        <w:t xml:space="preserve"> is</w:t>
      </w:r>
      <w:r w:rsidR="00AD1A62">
        <w:t xml:space="preserve"> best to consult your </w:t>
      </w:r>
      <w:r w:rsidR="008D6E32">
        <w:t>t</w:t>
      </w:r>
      <w:r w:rsidR="00AD1A62">
        <w:t xml:space="preserve">echnology </w:t>
      </w:r>
      <w:r w:rsidR="008D6E32">
        <w:t>m</w:t>
      </w:r>
      <w:r w:rsidR="00AD1A62">
        <w:t>anager</w:t>
      </w:r>
      <w:r w:rsidR="008D6E32">
        <w:t xml:space="preserve"> </w:t>
      </w:r>
      <w:r w:rsidR="00AD1A62">
        <w:t xml:space="preserve">for assistance </w:t>
      </w:r>
      <w:r w:rsidR="00683AC5">
        <w:t>completing</w:t>
      </w:r>
      <w:r w:rsidR="00AD1A62">
        <w:t xml:space="preserve"> this section)</w:t>
      </w:r>
      <w:r w:rsidR="00EF79A4">
        <w:t xml:space="preserve">, identification of related funding and differentiation of </w:t>
      </w:r>
      <w:r w:rsidR="00683AC5">
        <w:t xml:space="preserve">funded </w:t>
      </w:r>
      <w:r w:rsidR="00EF79A4" w:rsidRPr="007C216F">
        <w:t>activities</w:t>
      </w:r>
      <w:r w:rsidR="006C0B31">
        <w:t xml:space="preserve"> (other funded or to-be-funded activities should not be duplicative of the proposed MTRAC project but instead support other technology advancement activities as part of a full plan to achieve commercialization)</w:t>
      </w:r>
      <w:r w:rsidR="00EF79A4" w:rsidRPr="007C216F">
        <w:t>, plus a</w:t>
      </w:r>
      <w:r w:rsidR="00EF79A4" w:rsidRPr="000E4728">
        <w:t xml:space="preserve"> </w:t>
      </w:r>
      <w:r w:rsidR="008D6E32">
        <w:t xml:space="preserve">brief </w:t>
      </w:r>
      <w:r w:rsidR="00EF79A4" w:rsidRPr="000E4728">
        <w:t>summary</w:t>
      </w:r>
      <w:r w:rsidR="00EF79A4">
        <w:t xml:space="preserve"> </w:t>
      </w:r>
      <w:r w:rsidR="008D6E32">
        <w:t xml:space="preserve">(one paragraph ideally) </w:t>
      </w:r>
      <w:r w:rsidR="00EF79A4">
        <w:t xml:space="preserve">of the </w:t>
      </w:r>
      <w:r w:rsidR="00B24D09">
        <w:t>P</w:t>
      </w:r>
      <w:r w:rsidR="00EF79A4">
        <w:t xml:space="preserve">roposal. </w:t>
      </w:r>
      <w:r w:rsidR="00721BD5">
        <w:t xml:space="preserve">Collaborator(s) name(s) are also included when applicable.  </w:t>
      </w:r>
      <w:r w:rsidR="006E6001">
        <w:t>If there are co-PIs, one needs to be designated as the primary contact.</w:t>
      </w:r>
      <w:r w:rsidR="007827B3">
        <w:t xml:space="preserve"> </w:t>
      </w:r>
    </w:p>
    <w:p w14:paraId="47768876" w14:textId="77777777" w:rsidR="003E316D" w:rsidRPr="003E316D" w:rsidRDefault="003E316D" w:rsidP="00C0520E">
      <w:pPr>
        <w:pStyle w:val="Default"/>
        <w:rPr>
          <w:bCs/>
        </w:rPr>
      </w:pPr>
    </w:p>
    <w:p w14:paraId="28AFD10F" w14:textId="7B6DED89" w:rsidR="003736D2" w:rsidRPr="00A42C50" w:rsidRDefault="003736D2" w:rsidP="00435B10">
      <w:pPr>
        <w:pStyle w:val="Default"/>
        <w:numPr>
          <w:ilvl w:val="0"/>
          <w:numId w:val="5"/>
        </w:numPr>
        <w:jc w:val="both"/>
        <w:rPr>
          <w:bCs/>
        </w:rPr>
      </w:pPr>
      <w:r w:rsidRPr="00A42C50">
        <w:rPr>
          <w:b/>
          <w:bCs/>
        </w:rPr>
        <w:t xml:space="preserve">Project </w:t>
      </w:r>
      <w:r w:rsidRPr="000E3FA6">
        <w:rPr>
          <w:b/>
          <w:bCs/>
        </w:rPr>
        <w:t>Description (</w:t>
      </w:r>
      <w:r w:rsidR="00F51440">
        <w:rPr>
          <w:b/>
          <w:bCs/>
        </w:rPr>
        <w:t>3</w:t>
      </w:r>
      <w:r w:rsidR="00F22C3C" w:rsidRPr="000E3FA6">
        <w:rPr>
          <w:b/>
          <w:bCs/>
        </w:rPr>
        <w:t xml:space="preserve"> </w:t>
      </w:r>
      <w:r w:rsidRPr="000E3FA6">
        <w:rPr>
          <w:b/>
          <w:bCs/>
        </w:rPr>
        <w:t>pages total) –</w:t>
      </w:r>
      <w:r w:rsidRPr="000E3FA6">
        <w:t xml:space="preserve"> </w:t>
      </w:r>
      <w:r w:rsidR="006859F7" w:rsidRPr="000E3FA6">
        <w:rPr>
          <w:i/>
        </w:rPr>
        <w:t>It is</w:t>
      </w:r>
      <w:r w:rsidR="006859F7" w:rsidRPr="00933F90">
        <w:rPr>
          <w:i/>
        </w:rPr>
        <w:t xml:space="preserve"> recommended that you use </w:t>
      </w:r>
      <w:r w:rsidRPr="00933F90">
        <w:rPr>
          <w:bCs/>
          <w:i/>
        </w:rPr>
        <w:t>the</w:t>
      </w:r>
      <w:r w:rsidR="002141B4" w:rsidRPr="00933F90">
        <w:rPr>
          <w:bCs/>
          <w:i/>
        </w:rPr>
        <w:t xml:space="preserve"> following</w:t>
      </w:r>
      <w:r w:rsidRPr="00933F90">
        <w:rPr>
          <w:bCs/>
          <w:i/>
        </w:rPr>
        <w:t xml:space="preserve"> headings </w:t>
      </w:r>
      <w:r w:rsidR="00E67DB1">
        <w:rPr>
          <w:bCs/>
          <w:i/>
        </w:rPr>
        <w:t xml:space="preserve">(or similar) </w:t>
      </w:r>
      <w:r w:rsidRPr="00933F90">
        <w:rPr>
          <w:bCs/>
          <w:i/>
        </w:rPr>
        <w:t xml:space="preserve">in the body of your </w:t>
      </w:r>
      <w:r w:rsidR="00B24D09" w:rsidRPr="00933F90">
        <w:rPr>
          <w:bCs/>
          <w:i/>
        </w:rPr>
        <w:t>P</w:t>
      </w:r>
      <w:r w:rsidR="00B655AD" w:rsidRPr="00933F90">
        <w:rPr>
          <w:bCs/>
          <w:i/>
        </w:rPr>
        <w:t>roposal;</w:t>
      </w:r>
      <w:r w:rsidR="006859F7" w:rsidRPr="00933F90">
        <w:rPr>
          <w:bCs/>
          <w:i/>
        </w:rPr>
        <w:t xml:space="preserve"> however, </w:t>
      </w:r>
      <w:r w:rsidR="00F22C3C" w:rsidRPr="00933F90">
        <w:rPr>
          <w:bCs/>
          <w:i/>
        </w:rPr>
        <w:t xml:space="preserve">you </w:t>
      </w:r>
      <w:r w:rsidR="00F22C3C" w:rsidRPr="00933F90">
        <w:rPr>
          <w:bCs/>
          <w:i/>
          <w:u w:val="single"/>
        </w:rPr>
        <w:t xml:space="preserve">must </w:t>
      </w:r>
      <w:r w:rsidRPr="00933F90">
        <w:rPr>
          <w:bCs/>
          <w:i/>
          <w:u w:val="single"/>
        </w:rPr>
        <w:t xml:space="preserve">adhere to the </w:t>
      </w:r>
      <w:r w:rsidR="006859F7" w:rsidRPr="00933F90">
        <w:rPr>
          <w:bCs/>
          <w:i/>
          <w:u w:val="single"/>
        </w:rPr>
        <w:t xml:space="preserve">total </w:t>
      </w:r>
      <w:r w:rsidRPr="00933F90">
        <w:rPr>
          <w:bCs/>
          <w:i/>
          <w:u w:val="single"/>
        </w:rPr>
        <w:t>page limit</w:t>
      </w:r>
      <w:r w:rsidR="00A502BF">
        <w:rPr>
          <w:bCs/>
          <w:i/>
        </w:rPr>
        <w:t xml:space="preserve">.  </w:t>
      </w:r>
      <w:r w:rsidR="00A343B2" w:rsidRPr="00933F90">
        <w:rPr>
          <w:bCs/>
          <w:i/>
        </w:rPr>
        <w:t>Attachments such as letters of support or verification of</w:t>
      </w:r>
      <w:r w:rsidR="00601DF7">
        <w:rPr>
          <w:bCs/>
          <w:i/>
        </w:rPr>
        <w:t xml:space="preserve"> </w:t>
      </w:r>
      <w:r w:rsidR="00667E4C">
        <w:rPr>
          <w:bCs/>
          <w:i/>
        </w:rPr>
        <w:t>contribution</w:t>
      </w:r>
      <w:r w:rsidR="00A343B2" w:rsidRPr="00933F90">
        <w:rPr>
          <w:bCs/>
          <w:i/>
        </w:rPr>
        <w:t xml:space="preserve"> are not included in the page count.</w:t>
      </w:r>
      <w:r w:rsidR="002141B4" w:rsidRPr="00933F90">
        <w:rPr>
          <w:bCs/>
          <w:i/>
        </w:rPr>
        <w:t xml:space="preserve"> </w:t>
      </w:r>
    </w:p>
    <w:p w14:paraId="7BF3E312" w14:textId="77777777" w:rsidR="003736D2" w:rsidRPr="000E4728" w:rsidRDefault="003736D2" w:rsidP="00435B10">
      <w:pPr>
        <w:pStyle w:val="Default"/>
        <w:jc w:val="both"/>
      </w:pPr>
    </w:p>
    <w:p w14:paraId="3BBCDF16" w14:textId="7982005A" w:rsidR="00E67DB1" w:rsidRDefault="00E67DB1" w:rsidP="00435B10">
      <w:pPr>
        <w:pStyle w:val="Default"/>
        <w:numPr>
          <w:ilvl w:val="0"/>
          <w:numId w:val="6"/>
        </w:numPr>
        <w:ind w:left="1080"/>
        <w:jc w:val="both"/>
      </w:pPr>
      <w:r>
        <w:rPr>
          <w:b/>
        </w:rPr>
        <w:t xml:space="preserve">Technical Description: </w:t>
      </w:r>
      <w:r>
        <w:t>Include a</w:t>
      </w:r>
      <w:r>
        <w:rPr>
          <w:i/>
        </w:rPr>
        <w:t xml:space="preserve"> brief </w:t>
      </w:r>
      <w:r>
        <w:t>summary of the technology</w:t>
      </w:r>
      <w:r w:rsidR="007C216F">
        <w:t>.</w:t>
      </w:r>
      <w:r>
        <w:br/>
      </w:r>
    </w:p>
    <w:p w14:paraId="565B1356" w14:textId="1243847B" w:rsidR="003736D2" w:rsidRPr="007C216F" w:rsidRDefault="007E1F77" w:rsidP="00435B10">
      <w:pPr>
        <w:pStyle w:val="Default"/>
        <w:numPr>
          <w:ilvl w:val="0"/>
          <w:numId w:val="6"/>
        </w:numPr>
        <w:ind w:left="1080"/>
        <w:jc w:val="both"/>
      </w:pPr>
      <w:r w:rsidRPr="007C216F">
        <w:rPr>
          <w:b/>
        </w:rPr>
        <w:t>Market Opportunity / U</w:t>
      </w:r>
      <w:r w:rsidR="003736D2" w:rsidRPr="007C216F">
        <w:rPr>
          <w:b/>
        </w:rPr>
        <w:t xml:space="preserve">nmet </w:t>
      </w:r>
      <w:r w:rsidRPr="007C216F">
        <w:rPr>
          <w:b/>
        </w:rPr>
        <w:t>N</w:t>
      </w:r>
      <w:r w:rsidR="000C78FB" w:rsidRPr="007C216F">
        <w:rPr>
          <w:b/>
        </w:rPr>
        <w:t xml:space="preserve">eed – </w:t>
      </w:r>
      <w:r w:rsidR="00624FE7" w:rsidRPr="00C0520E">
        <w:rPr>
          <w:u w:val="single"/>
        </w:rPr>
        <w:t>What</w:t>
      </w:r>
      <w:r w:rsidR="00624FE7" w:rsidRPr="007C216F">
        <w:t xml:space="preserve"> is the </w:t>
      </w:r>
      <w:r w:rsidR="00E12528" w:rsidRPr="007C216F">
        <w:t xml:space="preserve">envisioned </w:t>
      </w:r>
      <w:r w:rsidR="00624FE7" w:rsidRPr="007C216F">
        <w:t>commercial product</w:t>
      </w:r>
      <w:r w:rsidR="00314386" w:rsidRPr="007C216F">
        <w:t>/service</w:t>
      </w:r>
      <w:r w:rsidR="00624FE7" w:rsidRPr="007C216F">
        <w:t xml:space="preserve">?  </w:t>
      </w:r>
      <w:r w:rsidR="00E67DB1" w:rsidRPr="00C0520E">
        <w:rPr>
          <w:u w:val="single"/>
        </w:rPr>
        <w:t>Who</w:t>
      </w:r>
      <w:r w:rsidR="00E67DB1" w:rsidRPr="007C216F">
        <w:t xml:space="preserve"> would the customer/market be and w</w:t>
      </w:r>
      <w:r w:rsidR="00624FE7" w:rsidRPr="007C216F">
        <w:t xml:space="preserve">hy </w:t>
      </w:r>
      <w:r w:rsidR="00E67DB1" w:rsidRPr="007C216F">
        <w:t xml:space="preserve">would they be interested or view it as </w:t>
      </w:r>
      <w:r w:rsidR="00624FE7" w:rsidRPr="007C216F">
        <w:t>important</w:t>
      </w:r>
      <w:r w:rsidR="00E12528" w:rsidRPr="007C216F">
        <w:t xml:space="preserve"> (e.g.</w:t>
      </w:r>
      <w:r w:rsidR="00C14C58" w:rsidRPr="007C216F">
        <w:t xml:space="preserve"> </w:t>
      </w:r>
      <w:r w:rsidR="00E12528" w:rsidRPr="007C216F">
        <w:t>w</w:t>
      </w:r>
      <w:r w:rsidR="00C14C58" w:rsidRPr="007C216F">
        <w:t>hat problem is it solving</w:t>
      </w:r>
      <w:r w:rsidR="00E12528" w:rsidRPr="007C216F">
        <w:t xml:space="preserve"> for whom)</w:t>
      </w:r>
      <w:r w:rsidR="00C14C58" w:rsidRPr="007C216F">
        <w:t>?</w:t>
      </w:r>
      <w:r w:rsidR="00E67DB1" w:rsidRPr="007C216F">
        <w:t xml:space="preserve"> What are the </w:t>
      </w:r>
      <w:r w:rsidR="00E12528" w:rsidRPr="00C0520E">
        <w:rPr>
          <w:u w:val="single"/>
        </w:rPr>
        <w:t>competing technologies</w:t>
      </w:r>
      <w:r w:rsidR="00E12528" w:rsidRPr="007C216F">
        <w:t xml:space="preserve"> or products and what differentiates your solution?</w:t>
      </w:r>
      <w:r w:rsidR="00433A45" w:rsidRPr="007C216F">
        <w:t xml:space="preserve"> What is the size of your </w:t>
      </w:r>
      <w:r w:rsidR="00433A45" w:rsidRPr="00C0520E">
        <w:rPr>
          <w:u w:val="single"/>
        </w:rPr>
        <w:t>target market</w:t>
      </w:r>
      <w:r w:rsidR="00433A45" w:rsidRPr="007C216F">
        <w:t>?</w:t>
      </w:r>
      <w:r w:rsidR="000A1D02">
        <w:t xml:space="preserve"> Over what geography?</w:t>
      </w:r>
      <w:r w:rsidR="00433A45" w:rsidRPr="007C216F">
        <w:t xml:space="preserve">  Is the market </w:t>
      </w:r>
      <w:r w:rsidR="001642D9" w:rsidRPr="00BF17B5">
        <w:t>increasing</w:t>
      </w:r>
      <w:r w:rsidR="00433A45" w:rsidRPr="007C216F">
        <w:t xml:space="preserve"> in size and, if so, by how much over what time period?</w:t>
      </w:r>
      <w:r w:rsidR="001642D9" w:rsidRPr="00BF17B5">
        <w:t xml:space="preserve">  Remember to include references for all market data used in the Proposal</w:t>
      </w:r>
      <w:r w:rsidR="001642D9" w:rsidRPr="00BF17B5">
        <w:rPr>
          <w:i/>
        </w:rPr>
        <w:t xml:space="preserve">. </w:t>
      </w:r>
    </w:p>
    <w:p w14:paraId="7F01B65C" w14:textId="77777777" w:rsidR="007E1F77" w:rsidRPr="007E1F77" w:rsidRDefault="007E1F77" w:rsidP="00435B10">
      <w:pPr>
        <w:pStyle w:val="Default"/>
        <w:jc w:val="both"/>
      </w:pPr>
    </w:p>
    <w:p w14:paraId="7FBDEBBE" w14:textId="04DF0640" w:rsidR="007E1F77" w:rsidRPr="00FF4E0D" w:rsidRDefault="00E12528" w:rsidP="00435B10">
      <w:pPr>
        <w:pStyle w:val="Default"/>
        <w:numPr>
          <w:ilvl w:val="0"/>
          <w:numId w:val="6"/>
        </w:numPr>
        <w:ind w:left="1080"/>
        <w:jc w:val="both"/>
      </w:pPr>
      <w:r>
        <w:rPr>
          <w:b/>
          <w:bCs/>
        </w:rPr>
        <w:t>Path to Commercialization</w:t>
      </w:r>
      <w:r w:rsidR="007E1F77" w:rsidRPr="007E1F77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DD1418">
        <w:rPr>
          <w:bCs/>
        </w:rPr>
        <w:t xml:space="preserve">Which do you envision, a start-up company or an existing company, ultimately licensing the technology to produce/provide the final product or service (it’s fine if it is too early to anticipate who would be the licensee but mention possibilities)? </w:t>
      </w:r>
      <w:r w:rsidR="00DD1418">
        <w:t xml:space="preserve"> Reminder: MTRAC has a focus on MI-based </w:t>
      </w:r>
      <w:r w:rsidR="0020345E">
        <w:t>companies,</w:t>
      </w:r>
      <w:r w:rsidR="00DD1418">
        <w:t xml:space="preserve"> as the </w:t>
      </w:r>
      <w:r w:rsidR="001104F7">
        <w:t>Michigan Strategic Fund/</w:t>
      </w:r>
      <w:r w:rsidR="00DD1418">
        <w:t xml:space="preserve">MEDC is a financial sponsor of the Program.  </w:t>
      </w:r>
      <w:r>
        <w:rPr>
          <w:bCs/>
        </w:rPr>
        <w:t>What are the s</w:t>
      </w:r>
      <w:r w:rsidRPr="00A8534E">
        <w:rPr>
          <w:bCs/>
        </w:rPr>
        <w:t xml:space="preserve">teps and/or barriers that must be overcome to </w:t>
      </w:r>
      <w:r w:rsidR="00DD1418">
        <w:rPr>
          <w:bCs/>
        </w:rPr>
        <w:t xml:space="preserve">have the technology sufficiently de-risked so that it is possible to license it to a start-up or existing company to </w:t>
      </w:r>
      <w:r w:rsidRPr="00A8534E">
        <w:rPr>
          <w:bCs/>
        </w:rPr>
        <w:t>brin</w:t>
      </w:r>
      <w:r w:rsidR="00DD1418">
        <w:rPr>
          <w:bCs/>
        </w:rPr>
        <w:t xml:space="preserve">g the technology to market in a product or service?  What is </w:t>
      </w:r>
      <w:r w:rsidR="00DC2449">
        <w:rPr>
          <w:bCs/>
        </w:rPr>
        <w:t xml:space="preserve">MTRAC's suggested </w:t>
      </w:r>
      <w:r w:rsidRPr="00A8534E">
        <w:rPr>
          <w:bCs/>
        </w:rPr>
        <w:t xml:space="preserve">role </w:t>
      </w:r>
      <w:r w:rsidR="00DD1418">
        <w:rPr>
          <w:bCs/>
        </w:rPr>
        <w:t xml:space="preserve">in the de-risking </w:t>
      </w:r>
      <w:r>
        <w:rPr>
          <w:bCs/>
        </w:rPr>
        <w:t>through t</w:t>
      </w:r>
      <w:r w:rsidR="004B29A1">
        <w:rPr>
          <w:bCs/>
        </w:rPr>
        <w:t>he activities of this P</w:t>
      </w:r>
      <w:r w:rsidRPr="00FF4E0D">
        <w:rPr>
          <w:bCs/>
        </w:rPr>
        <w:t>r</w:t>
      </w:r>
      <w:r w:rsidR="00DD1418">
        <w:rPr>
          <w:bCs/>
        </w:rPr>
        <w:t>oposal?</w:t>
      </w:r>
      <w:r>
        <w:rPr>
          <w:i/>
        </w:rPr>
        <w:t xml:space="preserve"> </w:t>
      </w:r>
      <w:r w:rsidR="007F1643">
        <w:rPr>
          <w:iCs/>
        </w:rPr>
        <w:t>How does the funding reduce the risk?</w:t>
      </w:r>
    </w:p>
    <w:p w14:paraId="3409CFD6" w14:textId="77777777" w:rsidR="003736D2" w:rsidRPr="00915511" w:rsidRDefault="003736D2" w:rsidP="00435B10">
      <w:pPr>
        <w:pStyle w:val="Default"/>
        <w:tabs>
          <w:tab w:val="num" w:pos="1350"/>
        </w:tabs>
        <w:ind w:left="1080" w:hanging="360"/>
        <w:jc w:val="both"/>
      </w:pPr>
    </w:p>
    <w:p w14:paraId="7777094C" w14:textId="7580D6A3" w:rsidR="003736D2" w:rsidRPr="00A8534E" w:rsidRDefault="00874B7E" w:rsidP="00435B10">
      <w:pPr>
        <w:pStyle w:val="Default"/>
        <w:numPr>
          <w:ilvl w:val="0"/>
          <w:numId w:val="6"/>
        </w:numPr>
        <w:ind w:left="1080"/>
        <w:jc w:val="both"/>
        <w:rPr>
          <w:b/>
        </w:rPr>
      </w:pPr>
      <w:r>
        <w:rPr>
          <w:b/>
        </w:rPr>
        <w:t>Short-term N</w:t>
      </w:r>
      <w:r w:rsidR="00576C9A">
        <w:rPr>
          <w:b/>
        </w:rPr>
        <w:t xml:space="preserve">ext Steps </w:t>
      </w:r>
      <w:r w:rsidR="003736D2" w:rsidRPr="00A8534E">
        <w:t xml:space="preserve">– </w:t>
      </w:r>
      <w:r>
        <w:t>Describe the s</w:t>
      </w:r>
      <w:r w:rsidR="004B29A1">
        <w:t xml:space="preserve">pecific </w:t>
      </w:r>
      <w:r w:rsidR="00A537FE">
        <w:t xml:space="preserve">translational research </w:t>
      </w:r>
      <w:r w:rsidR="00FA4750">
        <w:t>milestones</w:t>
      </w:r>
      <w:r w:rsidR="004B29A1">
        <w:t xml:space="preserve"> of this P</w:t>
      </w:r>
      <w:r w:rsidR="00555097" w:rsidRPr="00A8534E">
        <w:t xml:space="preserve">roposal and the plan </w:t>
      </w:r>
      <w:r w:rsidR="00FA4750" w:rsidRPr="009F1885">
        <w:rPr>
          <w:u w:val="single"/>
        </w:rPr>
        <w:t>per quarter</w:t>
      </w:r>
      <w:r w:rsidR="00FA4750">
        <w:t xml:space="preserve"> </w:t>
      </w:r>
      <w:r w:rsidR="00555097" w:rsidRPr="00A8534E">
        <w:t>for achieving them within the specified timeframe</w:t>
      </w:r>
      <w:r w:rsidR="00555097">
        <w:rPr>
          <w:b/>
        </w:rPr>
        <w:t xml:space="preserve"> </w:t>
      </w:r>
      <w:r w:rsidR="00555097">
        <w:t xml:space="preserve">(typically </w:t>
      </w:r>
      <w:r w:rsidR="00DE2871">
        <w:t>no longer than</w:t>
      </w:r>
      <w:r w:rsidR="00555097">
        <w:t xml:space="preserve"> </w:t>
      </w:r>
      <w:r w:rsidR="00977629">
        <w:t xml:space="preserve">6 </w:t>
      </w:r>
      <w:r w:rsidR="00555097">
        <w:t xml:space="preserve">months).  </w:t>
      </w:r>
      <w:r w:rsidR="00533E9B">
        <w:t>Starter</w:t>
      </w:r>
      <w:r w:rsidR="00555097">
        <w:t xml:space="preserve"> grants are intended to provide enough data or other verification to facilitate the submission of a </w:t>
      </w:r>
      <w:r w:rsidR="00302A9E">
        <w:t>Tier I F</w:t>
      </w:r>
      <w:r w:rsidR="00533E9B">
        <w:t>ull</w:t>
      </w:r>
      <w:r w:rsidR="00555097">
        <w:t xml:space="preserve"> </w:t>
      </w:r>
      <w:r w:rsidR="00122B86">
        <w:t xml:space="preserve">award </w:t>
      </w:r>
      <w:r w:rsidR="00555097">
        <w:t xml:space="preserve">proposal or complete </w:t>
      </w:r>
      <w:r w:rsidR="00095E2A">
        <w:t xml:space="preserve">a </w:t>
      </w:r>
      <w:r w:rsidR="00555097">
        <w:t xml:space="preserve">short-term critical commercialization activity/step.  </w:t>
      </w:r>
    </w:p>
    <w:p w14:paraId="448AD7AA" w14:textId="77777777" w:rsidR="0095351F" w:rsidRPr="000E4728" w:rsidRDefault="0095351F" w:rsidP="00435B10">
      <w:pPr>
        <w:pStyle w:val="Default"/>
        <w:jc w:val="both"/>
      </w:pPr>
    </w:p>
    <w:p w14:paraId="1D806B74" w14:textId="2463C803" w:rsidR="0095351F" w:rsidRPr="000E4728" w:rsidRDefault="0095351F" w:rsidP="00435B10">
      <w:pPr>
        <w:pStyle w:val="Default"/>
        <w:numPr>
          <w:ilvl w:val="0"/>
          <w:numId w:val="6"/>
        </w:numPr>
        <w:ind w:left="1080"/>
        <w:jc w:val="both"/>
      </w:pPr>
      <w:r w:rsidRPr="000E4728">
        <w:rPr>
          <w:b/>
          <w:bCs/>
        </w:rPr>
        <w:t xml:space="preserve">Collaboration </w:t>
      </w:r>
      <w:r w:rsidR="007E7C5B" w:rsidRPr="007E7C5B">
        <w:rPr>
          <w:bCs/>
          <w:i/>
        </w:rPr>
        <w:t>(</w:t>
      </w:r>
      <w:r w:rsidR="007E7C5B" w:rsidRPr="007F3807">
        <w:rPr>
          <w:bCs/>
          <w:i/>
        </w:rPr>
        <w:t>Include only if applicable.</w:t>
      </w:r>
      <w:r w:rsidR="007F1643">
        <w:rPr>
          <w:bCs/>
          <w:i/>
        </w:rPr>
        <w:t xml:space="preserve">  </w:t>
      </w:r>
      <w:r w:rsidR="007E7C5B" w:rsidRPr="007F3807">
        <w:rPr>
          <w:bCs/>
          <w:i/>
        </w:rPr>
        <w:t xml:space="preserve">Also, the information </w:t>
      </w:r>
      <w:r w:rsidR="00874B7E" w:rsidRPr="007F3807">
        <w:rPr>
          <w:bCs/>
          <w:i/>
        </w:rPr>
        <w:t>can be integrated into other sections</w:t>
      </w:r>
      <w:r w:rsidR="007E7C5B" w:rsidRPr="007F3807">
        <w:rPr>
          <w:bCs/>
          <w:i/>
        </w:rPr>
        <w:t xml:space="preserve"> rather than treated as a separate section</w:t>
      </w:r>
      <w:r w:rsidR="00874B7E" w:rsidRPr="007F3807">
        <w:rPr>
          <w:bCs/>
          <w:i/>
        </w:rPr>
        <w:t>)</w:t>
      </w:r>
      <w:r w:rsidR="007E7C5B" w:rsidRPr="007F3807">
        <w:rPr>
          <w:bCs/>
          <w:i/>
        </w:rPr>
        <w:t xml:space="preserve"> </w:t>
      </w:r>
      <w:r w:rsidR="000C78FB" w:rsidRPr="007F3807">
        <w:rPr>
          <w:b/>
          <w:bCs/>
        </w:rPr>
        <w:t xml:space="preserve">– </w:t>
      </w:r>
      <w:r w:rsidR="000C78FB" w:rsidRPr="007F3807">
        <w:t>Who</w:t>
      </w:r>
      <w:r w:rsidRPr="007F3807">
        <w:t xml:space="preserve"> are the collaborators on this project </w:t>
      </w:r>
      <w:r w:rsidR="00624FE7" w:rsidRPr="007F3807">
        <w:t xml:space="preserve">(if any) </w:t>
      </w:r>
      <w:r w:rsidRPr="007F3807">
        <w:t xml:space="preserve">and what are their roles? </w:t>
      </w:r>
      <w:r w:rsidR="00A343B2" w:rsidRPr="007F3807">
        <w:t>Are they contributing</w:t>
      </w:r>
      <w:r w:rsidR="00827926" w:rsidRPr="007F3807">
        <w:t xml:space="preserve"> </w:t>
      </w:r>
      <w:r w:rsidR="00A343B2" w:rsidRPr="007F3807">
        <w:t>funding</w:t>
      </w:r>
      <w:r w:rsidR="00927057" w:rsidRPr="007F3807">
        <w:t xml:space="preserve"> </w:t>
      </w:r>
      <w:r w:rsidR="00A343B2" w:rsidRPr="007F3807">
        <w:t xml:space="preserve">and/or </w:t>
      </w:r>
      <w:r w:rsidR="00927057" w:rsidRPr="007F3807">
        <w:t xml:space="preserve">in-kind </w:t>
      </w:r>
      <w:r w:rsidR="00A343B2" w:rsidRPr="007F3807">
        <w:t xml:space="preserve">resources?  If </w:t>
      </w:r>
      <w:r w:rsidR="00310835" w:rsidRPr="007F3807">
        <w:t xml:space="preserve">so, a letter </w:t>
      </w:r>
      <w:r w:rsidR="00A343B2" w:rsidRPr="007F3807">
        <w:t>of support</w:t>
      </w:r>
      <w:r w:rsidR="0050466D" w:rsidRPr="007F3807">
        <w:t xml:space="preserve"> </w:t>
      </w:r>
      <w:r w:rsidR="00310835" w:rsidRPr="007F3807">
        <w:t xml:space="preserve">verifying any in-kind </w:t>
      </w:r>
      <w:r w:rsidR="00601DF7" w:rsidRPr="007F3807">
        <w:t xml:space="preserve">or contributed funds beyond the required match </w:t>
      </w:r>
      <w:r w:rsidR="00310835" w:rsidRPr="007F3807">
        <w:rPr>
          <w:u w:val="single"/>
        </w:rPr>
        <w:t>MUST</w:t>
      </w:r>
      <w:r w:rsidR="00310835" w:rsidRPr="007F3807">
        <w:t xml:space="preserve"> be included </w:t>
      </w:r>
      <w:r w:rsidR="0050466D" w:rsidRPr="007F3807">
        <w:t>as an attachment</w:t>
      </w:r>
      <w:r w:rsidR="004B29A1" w:rsidRPr="007F3807">
        <w:t xml:space="preserve"> </w:t>
      </w:r>
      <w:r w:rsidR="007F3807" w:rsidRPr="007F3807">
        <w:t xml:space="preserve">for the support </w:t>
      </w:r>
      <w:r w:rsidR="004B29A1" w:rsidRPr="007F3807">
        <w:t>to be considered in the P</w:t>
      </w:r>
      <w:r w:rsidR="00310835" w:rsidRPr="007F3807">
        <w:t>roposal evaluation</w:t>
      </w:r>
      <w:r w:rsidR="006D76C4" w:rsidRPr="007F3807">
        <w:t>.</w:t>
      </w:r>
      <w:r w:rsidR="007E7C5B" w:rsidRPr="007F3807">
        <w:t xml:space="preserve">  If they are providing </w:t>
      </w:r>
      <w:r w:rsidR="00601DF7" w:rsidRPr="007F3807">
        <w:t xml:space="preserve">the required </w:t>
      </w:r>
      <w:r w:rsidR="007E7C5B" w:rsidRPr="007F3807">
        <w:t>matching funding</w:t>
      </w:r>
      <w:r w:rsidR="00827926" w:rsidRPr="007F3807">
        <w:t xml:space="preserve"> for a non-MSU applicant</w:t>
      </w:r>
      <w:r w:rsidR="00294891" w:rsidRPr="007F3807">
        <w:t xml:space="preserve"> (or MSU applicant outside of the MSU colleges listed in the Eligibility section above)</w:t>
      </w:r>
      <w:r w:rsidR="007E7C5B" w:rsidRPr="007F3807">
        <w:t xml:space="preserve">, </w:t>
      </w:r>
      <w:r w:rsidR="007F3807" w:rsidRPr="007F3807">
        <w:t>they will need to sign the “Matching Funds Authorization” section of the Budget</w:t>
      </w:r>
      <w:r w:rsidR="007F3807">
        <w:t xml:space="preserve"> and Signature Form. If a collaborator is not employed as a direct report to the PI of the proposal, the collaborator’s</w:t>
      </w:r>
      <w:r w:rsidR="007F3807" w:rsidRPr="00BD14FE">
        <w:t xml:space="preserve"> </w:t>
      </w:r>
      <w:r w:rsidR="007F3807">
        <w:t xml:space="preserve">signature is needed on </w:t>
      </w:r>
      <w:r w:rsidR="007F3807" w:rsidRPr="00BD14FE">
        <w:t xml:space="preserve">the Budget and Signature Form.  </w:t>
      </w:r>
    </w:p>
    <w:p w14:paraId="76AACF83" w14:textId="77777777" w:rsidR="001642D9" w:rsidRDefault="001642D9" w:rsidP="00435B10">
      <w:pPr>
        <w:pStyle w:val="Default"/>
        <w:tabs>
          <w:tab w:val="num" w:pos="1350"/>
        </w:tabs>
        <w:ind w:left="1080" w:hanging="360"/>
        <w:jc w:val="both"/>
      </w:pPr>
    </w:p>
    <w:p w14:paraId="5414B723" w14:textId="22FCF142" w:rsidR="003736D2" w:rsidRPr="000E4728" w:rsidRDefault="001642D9" w:rsidP="00435B10">
      <w:pPr>
        <w:pStyle w:val="Default"/>
        <w:tabs>
          <w:tab w:val="num" w:pos="1350"/>
        </w:tabs>
        <w:ind w:left="1080" w:hanging="360"/>
        <w:jc w:val="both"/>
      </w:pPr>
      <w:r>
        <w:t xml:space="preserve">Note: It is important to describe/include </w:t>
      </w:r>
      <w:r w:rsidR="000974BD">
        <w:t xml:space="preserve">in your Proposal </w:t>
      </w:r>
      <w:r>
        <w:t>any</w:t>
      </w:r>
      <w:r w:rsidRPr="00BD14FE">
        <w:t xml:space="preserve"> feedback from</w:t>
      </w:r>
      <w:r>
        <w:t>,</w:t>
      </w:r>
      <w:r w:rsidRPr="00BD14FE">
        <w:t xml:space="preserve"> or any other engagement with</w:t>
      </w:r>
      <w:r>
        <w:t>,</w:t>
      </w:r>
      <w:r w:rsidRPr="00BD14FE">
        <w:t xml:space="preserve"> potential cu</w:t>
      </w:r>
      <w:r>
        <w:t>stomers or licensees used to determine the target market</w:t>
      </w:r>
      <w:r w:rsidRPr="00BD14FE">
        <w:t xml:space="preserve">, to define the desirable/needed product attributes, </w:t>
      </w:r>
      <w:r w:rsidR="000974BD">
        <w:t>to develop the p</w:t>
      </w:r>
      <w:r w:rsidRPr="00BD14FE">
        <w:t>ath to</w:t>
      </w:r>
      <w:r w:rsidR="000974BD">
        <w:t xml:space="preserve"> commercialization</w:t>
      </w:r>
      <w:r w:rsidR="00827926">
        <w:t>, and/or determine the short-term next steps</w:t>
      </w:r>
      <w:r>
        <w:t>.</w:t>
      </w:r>
      <w:r w:rsidRPr="00BD14FE">
        <w:rPr>
          <w:i/>
        </w:rPr>
        <w:br/>
      </w:r>
    </w:p>
    <w:p w14:paraId="7AB74854" w14:textId="46FE319F" w:rsidR="001A5C14" w:rsidRDefault="00036337" w:rsidP="00435B10">
      <w:pPr>
        <w:pStyle w:val="Default"/>
        <w:keepLines/>
        <w:numPr>
          <w:ilvl w:val="0"/>
          <w:numId w:val="7"/>
        </w:numPr>
        <w:jc w:val="both"/>
      </w:pPr>
      <w:r>
        <w:rPr>
          <w:b/>
          <w:bCs/>
        </w:rPr>
        <w:t>Budget</w:t>
      </w:r>
      <w:r w:rsidR="005C6E0F">
        <w:rPr>
          <w:b/>
          <w:bCs/>
        </w:rPr>
        <w:t xml:space="preserve"> and Signature</w:t>
      </w:r>
      <w:r w:rsidR="00857C71">
        <w:rPr>
          <w:b/>
          <w:bCs/>
        </w:rPr>
        <w:t xml:space="preserve"> </w:t>
      </w:r>
      <w:r w:rsidR="007E7C5B">
        <w:rPr>
          <w:b/>
          <w:bCs/>
        </w:rPr>
        <w:t xml:space="preserve">Form </w:t>
      </w:r>
      <w:r w:rsidR="003736D2" w:rsidRPr="000E4728">
        <w:rPr>
          <w:b/>
          <w:bCs/>
        </w:rPr>
        <w:t xml:space="preserve">– </w:t>
      </w:r>
      <w:r w:rsidR="00D230D1">
        <w:rPr>
          <w:b/>
          <w:bCs/>
        </w:rPr>
        <w:t xml:space="preserve">(no page limit; use number </w:t>
      </w:r>
      <w:r w:rsidR="00FA3971">
        <w:rPr>
          <w:b/>
          <w:bCs/>
        </w:rPr>
        <w:t xml:space="preserve">of pages needed to complete the </w:t>
      </w:r>
      <w:r w:rsidR="00340126">
        <w:rPr>
          <w:b/>
          <w:bCs/>
        </w:rPr>
        <w:t>F</w:t>
      </w:r>
      <w:r w:rsidR="00FA3971">
        <w:rPr>
          <w:b/>
          <w:bCs/>
        </w:rPr>
        <w:t>orm</w:t>
      </w:r>
      <w:r w:rsidR="00D230D1">
        <w:rPr>
          <w:b/>
          <w:bCs/>
        </w:rPr>
        <w:t xml:space="preserve">).  </w:t>
      </w:r>
      <w:r w:rsidR="00857C71">
        <w:t>I</w:t>
      </w:r>
      <w:r w:rsidR="003736D2" w:rsidRPr="000E4728">
        <w:t xml:space="preserve">nclude a proposed </w:t>
      </w:r>
      <w:r w:rsidR="006D76C4">
        <w:t>budget</w:t>
      </w:r>
      <w:r w:rsidR="00FE3D6B">
        <w:t xml:space="preserve"> (timeframe matching that of your proposed short-term next steps) </w:t>
      </w:r>
      <w:r>
        <w:t xml:space="preserve">using the </w:t>
      </w:r>
      <w:r w:rsidR="00340126">
        <w:t>appropriate</w:t>
      </w:r>
      <w:r w:rsidR="00D230D1">
        <w:t xml:space="preserve"> </w:t>
      </w:r>
      <w:r w:rsidR="00340126">
        <w:t>B</w:t>
      </w:r>
      <w:r>
        <w:t xml:space="preserve">udget </w:t>
      </w:r>
      <w:r w:rsidR="00340126">
        <w:t>and Signature F</w:t>
      </w:r>
      <w:r w:rsidR="005C6E0F">
        <w:t>orm</w:t>
      </w:r>
      <w:r w:rsidR="006D76C4">
        <w:t xml:space="preserve"> (</w:t>
      </w:r>
      <w:r w:rsidR="00D230D1" w:rsidRPr="00BF17B5">
        <w:rPr>
          <w:u w:val="single"/>
        </w:rPr>
        <w:t xml:space="preserve">be </w:t>
      </w:r>
      <w:r w:rsidR="005C6E0F" w:rsidRPr="00BF17B5">
        <w:rPr>
          <w:u w:val="single"/>
        </w:rPr>
        <w:t>sure to use the correct form</w:t>
      </w:r>
      <w:r w:rsidR="00D230D1">
        <w:t xml:space="preserve"> –</w:t>
      </w:r>
      <w:r w:rsidR="005C6E0F">
        <w:t xml:space="preserve"> there is</w:t>
      </w:r>
      <w:r w:rsidR="00FA3971">
        <w:t xml:space="preserve"> a separate</w:t>
      </w:r>
      <w:r w:rsidR="00FE3D6B">
        <w:t xml:space="preserve"> green</w:t>
      </w:r>
      <w:r w:rsidR="005C6E0F">
        <w:t xml:space="preserve"> MSU-only form </w:t>
      </w:r>
      <w:r w:rsidR="00D230D1">
        <w:t xml:space="preserve">so that proper approvals and calculations are </w:t>
      </w:r>
      <w:r w:rsidR="00FE3D6B">
        <w:t>obtained</w:t>
      </w:r>
      <w:r w:rsidR="006D76C4">
        <w:t>)</w:t>
      </w:r>
      <w:r w:rsidR="003736D2" w:rsidRPr="000E4728">
        <w:t xml:space="preserve">.  </w:t>
      </w:r>
      <w:r w:rsidR="008A1873">
        <w:t xml:space="preserve">The total </w:t>
      </w:r>
      <w:r w:rsidR="00480DF2">
        <w:t xml:space="preserve">direct cost </w:t>
      </w:r>
      <w:r w:rsidR="008A1873">
        <w:t>budget</w:t>
      </w:r>
      <w:r w:rsidR="00667E4C">
        <w:t xml:space="preserve"> can</w:t>
      </w:r>
      <w:r w:rsidR="00555097">
        <w:t>not exceed $</w:t>
      </w:r>
      <w:r w:rsidR="001D7D8D">
        <w:t>55</w:t>
      </w:r>
      <w:r w:rsidR="00555097">
        <w:t xml:space="preserve">K. </w:t>
      </w:r>
      <w:r w:rsidR="00340126">
        <w:t>Please n</w:t>
      </w:r>
      <w:r>
        <w:t xml:space="preserve">ote </w:t>
      </w:r>
      <w:r w:rsidR="00340126">
        <w:t xml:space="preserve">that there are </w:t>
      </w:r>
      <w:r>
        <w:t>separate columns</w:t>
      </w:r>
      <w:r w:rsidR="00340126">
        <w:t xml:space="preserve"> in the Form</w:t>
      </w:r>
      <w:r>
        <w:t xml:space="preserve"> for expected in-state and out-of-state expenses.  </w:t>
      </w:r>
      <w:r w:rsidR="003736D2" w:rsidRPr="000E4728">
        <w:t>You have the flexibility to build the budget you feel you will need</w:t>
      </w:r>
      <w:r w:rsidR="00857C71">
        <w:t xml:space="preserve"> and you should only request the amount needed.</w:t>
      </w:r>
      <w:r w:rsidR="006D76C4">
        <w:t xml:space="preserve">  Also</w:t>
      </w:r>
      <w:r w:rsidR="00D230D1">
        <w:t>,</w:t>
      </w:r>
      <w:r w:rsidR="006D76C4">
        <w:t xml:space="preserve"> include a brief budget justification.</w:t>
      </w:r>
    </w:p>
    <w:p w14:paraId="0C358DF2" w14:textId="77777777" w:rsidR="00667E4C" w:rsidRDefault="00667E4C" w:rsidP="00435B10">
      <w:pPr>
        <w:pStyle w:val="Default"/>
        <w:keepLines/>
        <w:ind w:left="720"/>
        <w:jc w:val="both"/>
        <w:rPr>
          <w:b/>
          <w:bCs/>
        </w:rPr>
      </w:pPr>
    </w:p>
    <w:p w14:paraId="72532A68" w14:textId="74B08FAD" w:rsidR="00AF46D1" w:rsidRDefault="00527D76" w:rsidP="00435B10">
      <w:pPr>
        <w:pStyle w:val="Default"/>
        <w:keepLines/>
        <w:ind w:left="720"/>
        <w:jc w:val="both"/>
      </w:pPr>
      <w:r w:rsidRPr="00A8534E">
        <w:rPr>
          <w:b/>
        </w:rPr>
        <w:lastRenderedPageBreak/>
        <w:t>A</w:t>
      </w:r>
      <w:r w:rsidR="00667E4C" w:rsidRPr="00A8534E">
        <w:rPr>
          <w:b/>
        </w:rPr>
        <w:t xml:space="preserve">pplicants </w:t>
      </w:r>
      <w:r w:rsidR="00AF46D1">
        <w:rPr>
          <w:b/>
        </w:rPr>
        <w:t xml:space="preserve">of </w:t>
      </w:r>
      <w:r w:rsidR="00367341" w:rsidRPr="00367341">
        <w:rPr>
          <w:b/>
        </w:rPr>
        <w:t xml:space="preserve">non-profit research center or hospital system </w:t>
      </w:r>
      <w:r w:rsidR="00667E4C" w:rsidRPr="00A8534E">
        <w:rPr>
          <w:b/>
        </w:rPr>
        <w:t xml:space="preserve">will need to provide </w:t>
      </w:r>
      <w:r w:rsidR="00021013">
        <w:rPr>
          <w:b/>
        </w:rPr>
        <w:t xml:space="preserve">at least </w:t>
      </w:r>
      <w:r w:rsidR="00667E4C" w:rsidRPr="00A8534E">
        <w:rPr>
          <w:b/>
        </w:rPr>
        <w:t xml:space="preserve">50% of </w:t>
      </w:r>
      <w:r w:rsidR="007E7C5B" w:rsidRPr="00A8534E">
        <w:rPr>
          <w:b/>
        </w:rPr>
        <w:t xml:space="preserve">the </w:t>
      </w:r>
      <w:r w:rsidR="00667E4C" w:rsidRPr="00A8534E">
        <w:rPr>
          <w:b/>
        </w:rPr>
        <w:t>total budget as match</w:t>
      </w:r>
      <w:r w:rsidR="00424C9E" w:rsidRPr="00A8534E">
        <w:rPr>
          <w:b/>
        </w:rPr>
        <w:t>ing funds</w:t>
      </w:r>
      <w:r w:rsidR="00AF46D1" w:rsidRPr="00AF46D1">
        <w:rPr>
          <w:b/>
        </w:rPr>
        <w:t xml:space="preserve">. </w:t>
      </w:r>
      <w:r w:rsidR="00AF46D1" w:rsidRPr="00CE3FDD">
        <w:rPr>
          <w:b/>
        </w:rPr>
        <w:t>For applicants from an institution of higher education, the matching funds requirement is based upon research expenditures as reported through the Higher Education Research and Development (HERD) survey</w:t>
      </w:r>
      <w:r w:rsidR="00397512">
        <w:rPr>
          <w:b/>
        </w:rPr>
        <w:t xml:space="preserve"> </w:t>
      </w:r>
      <w:hyperlink r:id="rId18" w:history="1">
        <w:r w:rsidR="00397512" w:rsidRPr="00E773E7">
          <w:rPr>
            <w:rStyle w:val="Hyperlink"/>
            <w:rFonts w:cs="Arial"/>
            <w:b/>
          </w:rPr>
          <w:t>https://ncsesdata.nsf.gov/ids/herd</w:t>
        </w:r>
      </w:hyperlink>
      <w:r w:rsidR="00AF46D1" w:rsidRPr="00CE3FDD">
        <w:rPr>
          <w:b/>
        </w:rPr>
        <w:t>:</w:t>
      </w:r>
    </w:p>
    <w:p w14:paraId="2B51B626" w14:textId="77777777" w:rsidR="00AF46D1" w:rsidRDefault="00AF46D1" w:rsidP="00435B10">
      <w:pPr>
        <w:pStyle w:val="Default"/>
        <w:keepLines/>
        <w:numPr>
          <w:ilvl w:val="2"/>
          <w:numId w:val="11"/>
        </w:numPr>
        <w:jc w:val="both"/>
      </w:pPr>
      <w:r>
        <w:t xml:space="preserve">&gt;$150 Million – the match requirement will be at least </w:t>
      </w:r>
      <w:r w:rsidRPr="00CE3FDD">
        <w:rPr>
          <w:b/>
        </w:rPr>
        <w:t>50%</w:t>
      </w:r>
      <w:r>
        <w:t xml:space="preserve"> of the proposed project budget</w:t>
      </w:r>
    </w:p>
    <w:p w14:paraId="78C58B25" w14:textId="77777777" w:rsidR="00AF46D1" w:rsidRDefault="00AF46D1" w:rsidP="00435B10">
      <w:pPr>
        <w:pStyle w:val="Default"/>
        <w:keepLines/>
        <w:numPr>
          <w:ilvl w:val="2"/>
          <w:numId w:val="11"/>
        </w:numPr>
        <w:jc w:val="both"/>
      </w:pPr>
      <w:r>
        <w:t xml:space="preserve">$50 Million - $150 Million – the match requirement will be at least </w:t>
      </w:r>
      <w:r w:rsidRPr="00CE3FDD">
        <w:rPr>
          <w:b/>
        </w:rPr>
        <w:t>25%</w:t>
      </w:r>
      <w:r>
        <w:t xml:space="preserve"> of the proposed project budget</w:t>
      </w:r>
    </w:p>
    <w:p w14:paraId="45D7B9AC" w14:textId="0715E838" w:rsidR="00AF46D1" w:rsidRDefault="00AF46D1" w:rsidP="00435B10">
      <w:pPr>
        <w:pStyle w:val="Default"/>
        <w:keepLines/>
        <w:numPr>
          <w:ilvl w:val="2"/>
          <w:numId w:val="11"/>
        </w:numPr>
        <w:jc w:val="both"/>
      </w:pPr>
      <w:r>
        <w:t xml:space="preserve">&lt;$50 Million –whereas institutions of higher education that fall below $50 million in research expenditures, the match requirement will be </w:t>
      </w:r>
      <w:r w:rsidRPr="00CE3FDD">
        <w:rPr>
          <w:b/>
        </w:rPr>
        <w:t>10%</w:t>
      </w:r>
      <w:r>
        <w:t xml:space="preserve"> of their proposed project budget</w:t>
      </w:r>
    </w:p>
    <w:p w14:paraId="7D934345" w14:textId="174FFABF" w:rsidR="00667E4C" w:rsidRPr="00A8534E" w:rsidRDefault="00667E4C" w:rsidP="00435B10">
      <w:pPr>
        <w:pStyle w:val="Default"/>
        <w:keepLines/>
        <w:ind w:left="1440"/>
        <w:jc w:val="both"/>
        <w:rPr>
          <w:b/>
        </w:rPr>
      </w:pPr>
      <w:r>
        <w:t>(</w:t>
      </w:r>
      <w:r w:rsidR="00A24449">
        <w:t xml:space="preserve">for </w:t>
      </w:r>
      <w:r>
        <w:t>MSU</w:t>
      </w:r>
      <w:r w:rsidR="00527D76">
        <w:t xml:space="preserve"> applicants from the colleges listed </w:t>
      </w:r>
      <w:r w:rsidR="001104F7">
        <w:t>in the E</w:t>
      </w:r>
      <w:r w:rsidR="00340126">
        <w:t xml:space="preserve">ligibility section </w:t>
      </w:r>
      <w:r w:rsidR="00527D76">
        <w:t>above</w:t>
      </w:r>
      <w:r w:rsidR="00A24449">
        <w:t>,</w:t>
      </w:r>
      <w:r>
        <w:t xml:space="preserve"> </w:t>
      </w:r>
      <w:r w:rsidR="008A0435">
        <w:t>t</w:t>
      </w:r>
      <w:r>
        <w:t xml:space="preserve">his match </w:t>
      </w:r>
      <w:r w:rsidR="008A0435">
        <w:t xml:space="preserve">will </w:t>
      </w:r>
      <w:r w:rsidR="001104F7">
        <w:t xml:space="preserve">automatically </w:t>
      </w:r>
      <w:r w:rsidR="008A0435">
        <w:t xml:space="preserve">be made </w:t>
      </w:r>
      <w:r>
        <w:t>internally</w:t>
      </w:r>
      <w:r w:rsidR="00424C9E">
        <w:t xml:space="preserve"> utilizing </w:t>
      </w:r>
      <w:r w:rsidR="00396851">
        <w:t>funds alr</w:t>
      </w:r>
      <w:r w:rsidR="00703668">
        <w:t>eady committed to</w:t>
      </w:r>
      <w:r w:rsidR="006437E9">
        <w:t xml:space="preserve"> </w:t>
      </w:r>
      <w:r w:rsidR="008A0435">
        <w:t>MTRAC</w:t>
      </w:r>
      <w:r>
        <w:t xml:space="preserve">).   </w:t>
      </w:r>
      <w:r w:rsidR="00C7244F">
        <w:t xml:space="preserve">These matching funds cannot originate from another MEDC </w:t>
      </w:r>
      <w:r w:rsidR="003F0110">
        <w:t xml:space="preserve">(or Michigan Strategic Fund) </w:t>
      </w:r>
      <w:r w:rsidR="00C7244F">
        <w:t>funded program</w:t>
      </w:r>
      <w:r w:rsidR="003E0D47">
        <w:t xml:space="preserve"> and must be cash rather than in-kind</w:t>
      </w:r>
      <w:r w:rsidR="00C7244F">
        <w:t xml:space="preserve">.  </w:t>
      </w:r>
      <w:r w:rsidRPr="00A8534E">
        <w:rPr>
          <w:b/>
        </w:rPr>
        <w:t>Additionally</w:t>
      </w:r>
      <w:r w:rsidR="00396851" w:rsidRPr="00A8534E">
        <w:rPr>
          <w:b/>
        </w:rPr>
        <w:t>, non-MSU applications must include</w:t>
      </w:r>
      <w:r w:rsidRPr="00A8534E">
        <w:rPr>
          <w:b/>
        </w:rPr>
        <w:t xml:space="preserve"> a non-technical project manager </w:t>
      </w:r>
      <w:r w:rsidR="002C7FD6" w:rsidRPr="00A8534E">
        <w:t>whose activities include budget and milestone management, interfacing with the MTRAC AgBio Program personnel and MEDC for all necessary reporting, and providing commercialization support.</w:t>
      </w:r>
      <w:r w:rsidR="00396851" w:rsidRPr="00A8534E">
        <w:t xml:space="preserve">  </w:t>
      </w:r>
      <w:r w:rsidR="00396851">
        <w:t xml:space="preserve">Signatures </w:t>
      </w:r>
      <w:r w:rsidR="007E7C5B">
        <w:t>on th</w:t>
      </w:r>
      <w:r w:rsidR="00AC2EF9">
        <w:t xml:space="preserve">e </w:t>
      </w:r>
      <w:r w:rsidR="00AC2EF9" w:rsidRPr="004808B0">
        <w:t>Budget and</w:t>
      </w:r>
      <w:r w:rsidR="004B29A1" w:rsidRPr="004808B0">
        <w:t xml:space="preserve"> </w:t>
      </w:r>
      <w:r w:rsidR="00F41CFB" w:rsidRPr="004808B0">
        <w:t xml:space="preserve">Signature </w:t>
      </w:r>
      <w:r w:rsidR="00AC2EF9" w:rsidRPr="004808B0">
        <w:t>F</w:t>
      </w:r>
      <w:r w:rsidR="007E7C5B" w:rsidRPr="004808B0">
        <w:t xml:space="preserve">orm </w:t>
      </w:r>
      <w:r w:rsidR="00AC2EF9" w:rsidRPr="004808B0">
        <w:t xml:space="preserve">for non-MSU applicants </w:t>
      </w:r>
      <w:r w:rsidR="00396851" w:rsidRPr="004808B0">
        <w:t xml:space="preserve">are </w:t>
      </w:r>
      <w:r w:rsidR="00396851" w:rsidRPr="004808B0">
        <w:rPr>
          <w:u w:val="single"/>
        </w:rPr>
        <w:t>required</w:t>
      </w:r>
      <w:r w:rsidR="00396851" w:rsidRPr="004808B0">
        <w:t xml:space="preserve"> related to</w:t>
      </w:r>
      <w:r w:rsidR="00396851">
        <w:t xml:space="preserve"> the funding match, technology management, and pr</w:t>
      </w:r>
      <w:r w:rsidR="00AC2EF9">
        <w:t>oject</w:t>
      </w:r>
      <w:r w:rsidR="00396851">
        <w:t xml:space="preserve"> management.</w:t>
      </w:r>
      <w:r w:rsidR="001104F7">
        <w:t xml:space="preserve"> </w:t>
      </w:r>
      <w:r w:rsidR="001104F7">
        <w:rPr>
          <w:i/>
        </w:rPr>
        <w:t>Note: Collaborators who</w:t>
      </w:r>
      <w:r w:rsidR="001104F7" w:rsidRPr="00FC1899">
        <w:rPr>
          <w:i/>
        </w:rPr>
        <w:t xml:space="preserve"> are not employed as a direct report to the PI on the proposal must sign the Budget and Signature Form</w:t>
      </w:r>
      <w:r w:rsidR="001104F7">
        <w:rPr>
          <w:i/>
        </w:rPr>
        <w:t xml:space="preserve"> as a collaborator</w:t>
      </w:r>
      <w:r w:rsidR="001104F7" w:rsidRPr="003725AD">
        <w:rPr>
          <w:i/>
        </w:rPr>
        <w:t>.  If they are providing the required matching funding, they will also need to sign the “Matching Funds Authorization” section of the Budget and Signature Form.</w:t>
      </w:r>
    </w:p>
    <w:p w14:paraId="645EC323" w14:textId="77777777" w:rsidR="003736D2" w:rsidRPr="000E4728" w:rsidRDefault="003736D2" w:rsidP="00435B10">
      <w:pPr>
        <w:pStyle w:val="Default"/>
        <w:jc w:val="both"/>
        <w:rPr>
          <w:b/>
          <w:i/>
        </w:rPr>
      </w:pPr>
    </w:p>
    <w:p w14:paraId="694F05A9" w14:textId="5CC04678" w:rsidR="00A37A41" w:rsidRPr="000E4728" w:rsidRDefault="00857C71" w:rsidP="00435B10">
      <w:pPr>
        <w:pStyle w:val="Default"/>
        <w:ind w:left="360"/>
        <w:jc w:val="both"/>
        <w:rPr>
          <w:b/>
          <w:i/>
        </w:rPr>
      </w:pPr>
      <w:r>
        <w:rPr>
          <w:b/>
          <w:i/>
        </w:rPr>
        <w:t>T</w:t>
      </w:r>
      <w:r w:rsidR="003736D2" w:rsidRPr="000E4728">
        <w:rPr>
          <w:b/>
          <w:i/>
        </w:rPr>
        <w:t>h</w:t>
      </w:r>
      <w:r w:rsidR="000B4718">
        <w:rPr>
          <w:b/>
          <w:i/>
        </w:rPr>
        <w:t>e</w:t>
      </w:r>
      <w:r w:rsidR="003736D2" w:rsidRPr="000E4728">
        <w:rPr>
          <w:b/>
          <w:i/>
        </w:rPr>
        <w:t xml:space="preserve"> </w:t>
      </w:r>
      <w:r w:rsidR="00F41CFB">
        <w:rPr>
          <w:b/>
          <w:i/>
        </w:rPr>
        <w:t xml:space="preserve">correct Budget and Signature Form </w:t>
      </w:r>
      <w:r>
        <w:rPr>
          <w:b/>
          <w:i/>
        </w:rPr>
        <w:t>must be used</w:t>
      </w:r>
      <w:r w:rsidR="00396851">
        <w:rPr>
          <w:b/>
          <w:i/>
        </w:rPr>
        <w:t>/completed</w:t>
      </w:r>
      <w:r>
        <w:rPr>
          <w:b/>
          <w:i/>
        </w:rPr>
        <w:t xml:space="preserve"> </w:t>
      </w:r>
      <w:r w:rsidR="003736D2" w:rsidRPr="000E4728">
        <w:rPr>
          <w:b/>
          <w:i/>
        </w:rPr>
        <w:t>and submit</w:t>
      </w:r>
      <w:r>
        <w:rPr>
          <w:b/>
          <w:i/>
        </w:rPr>
        <w:t>ted</w:t>
      </w:r>
      <w:r w:rsidR="00396851">
        <w:rPr>
          <w:b/>
          <w:i/>
        </w:rPr>
        <w:t xml:space="preserve"> as part of</w:t>
      </w:r>
      <w:r w:rsidR="003736D2" w:rsidRPr="000E4728">
        <w:rPr>
          <w:b/>
          <w:i/>
        </w:rPr>
        <w:t xml:space="preserve"> your </w:t>
      </w:r>
      <w:r w:rsidR="00B24D09">
        <w:rPr>
          <w:b/>
          <w:i/>
        </w:rPr>
        <w:t>P</w:t>
      </w:r>
      <w:r w:rsidR="003736D2" w:rsidRPr="000E4728">
        <w:rPr>
          <w:b/>
          <w:i/>
        </w:rPr>
        <w:t xml:space="preserve">roposal.  </w:t>
      </w:r>
    </w:p>
    <w:p w14:paraId="648E4AA2" w14:textId="77777777" w:rsidR="003736D2" w:rsidRPr="000E4728" w:rsidRDefault="003736D2" w:rsidP="00435B10">
      <w:pPr>
        <w:pStyle w:val="Default"/>
        <w:ind w:left="360"/>
        <w:jc w:val="both"/>
        <w:rPr>
          <w:b/>
          <w:i/>
        </w:rPr>
      </w:pPr>
    </w:p>
    <w:p w14:paraId="7304BF90" w14:textId="3C9DC51D" w:rsidR="003736D2" w:rsidRPr="000E4728" w:rsidRDefault="003736D2" w:rsidP="00435B10">
      <w:pPr>
        <w:pStyle w:val="Default"/>
        <w:ind w:right="1278" w:firstLine="360"/>
        <w:jc w:val="both"/>
      </w:pPr>
      <w:r w:rsidRPr="000E4728">
        <w:rPr>
          <w:b/>
          <w:i/>
        </w:rPr>
        <w:t>Please note</w:t>
      </w:r>
      <w:r>
        <w:rPr>
          <w:b/>
          <w:i/>
        </w:rPr>
        <w:t xml:space="preserve"> the following related to your budget</w:t>
      </w:r>
      <w:r w:rsidRPr="000E4728">
        <w:rPr>
          <w:b/>
          <w:i/>
        </w:rPr>
        <w:t>:</w:t>
      </w:r>
      <w:r w:rsidRPr="000E4728">
        <w:t xml:space="preserve"> </w:t>
      </w:r>
    </w:p>
    <w:p w14:paraId="2346FE83" w14:textId="1E6CDC73" w:rsidR="00002543" w:rsidRPr="00A8534E" w:rsidRDefault="00002543" w:rsidP="00435B10">
      <w:pPr>
        <w:pStyle w:val="Default"/>
        <w:numPr>
          <w:ilvl w:val="0"/>
          <w:numId w:val="2"/>
        </w:numPr>
        <w:jc w:val="both"/>
      </w:pPr>
      <w:r>
        <w:t>The maximum</w:t>
      </w:r>
      <w:r w:rsidR="00490180">
        <w:t xml:space="preserve"> allowable</w:t>
      </w:r>
      <w:r w:rsidR="008A1873">
        <w:t xml:space="preserve"> </w:t>
      </w:r>
      <w:r w:rsidR="001E5477">
        <w:t>indirect charge</w:t>
      </w:r>
      <w:r w:rsidR="00E21355">
        <w:t xml:space="preserve"> of </w:t>
      </w:r>
      <w:r w:rsidR="00E21355" w:rsidRPr="00661BA4">
        <w:t xml:space="preserve">the requested </w:t>
      </w:r>
      <w:r w:rsidR="00E21355">
        <w:t xml:space="preserve">MTRAC </w:t>
      </w:r>
      <w:r w:rsidR="00E21355" w:rsidRPr="00661BA4">
        <w:t>funds</w:t>
      </w:r>
      <w:r w:rsidR="001E5477">
        <w:t xml:space="preserve"> is 15%.</w:t>
      </w:r>
      <w:r w:rsidR="008A1873">
        <w:t xml:space="preserve">  </w:t>
      </w:r>
    </w:p>
    <w:p w14:paraId="1835F725" w14:textId="67013B2F" w:rsidR="003736D2" w:rsidRPr="000E4728" w:rsidRDefault="00AB0F9E" w:rsidP="00435B10">
      <w:pPr>
        <w:pStyle w:val="Default"/>
        <w:numPr>
          <w:ilvl w:val="0"/>
          <w:numId w:val="2"/>
        </w:numPr>
        <w:jc w:val="both"/>
      </w:pPr>
      <w:r>
        <w:t>All of the funds are to be used to advance the</w:t>
      </w:r>
      <w:r w:rsidR="00FA4750">
        <w:t xml:space="preserve"> </w:t>
      </w:r>
      <w:r>
        <w:t>goals of the project</w:t>
      </w:r>
      <w:r w:rsidR="004B29A1">
        <w:t xml:space="preserve"> per the </w:t>
      </w:r>
      <w:r w:rsidR="00FB3CD0">
        <w:t xml:space="preserve">translational research </w:t>
      </w:r>
      <w:r w:rsidR="004B29A1">
        <w:t>milestones in the P</w:t>
      </w:r>
      <w:r w:rsidR="00247EB5">
        <w:t>roposal</w:t>
      </w:r>
      <w:r>
        <w:t xml:space="preserve">.  </w:t>
      </w:r>
    </w:p>
    <w:p w14:paraId="6956F56B" w14:textId="575C4D19" w:rsidR="003736D2" w:rsidRDefault="003736D2" w:rsidP="00435B10">
      <w:pPr>
        <w:pStyle w:val="Default"/>
        <w:numPr>
          <w:ilvl w:val="0"/>
          <w:numId w:val="2"/>
        </w:numPr>
        <w:jc w:val="both"/>
      </w:pPr>
      <w:r w:rsidRPr="000E4728">
        <w:t>Allowable budget expenditures include:  salary and fringe benefits for project personnel</w:t>
      </w:r>
      <w:r w:rsidR="001104F7">
        <w:t xml:space="preserve"> (important to justify any PI salary </w:t>
      </w:r>
      <w:r w:rsidR="00865239">
        <w:t>included</w:t>
      </w:r>
      <w:r w:rsidR="00282D67">
        <w:t xml:space="preserve"> as this is generally not viewed favorably</w:t>
      </w:r>
      <w:r w:rsidR="001104F7">
        <w:t>/allowed by reviewers</w:t>
      </w:r>
      <w:r w:rsidR="00865239">
        <w:t>)</w:t>
      </w:r>
      <w:r w:rsidRPr="000E4728">
        <w:t xml:space="preserve">, materials and supplies, </w:t>
      </w:r>
      <w:r>
        <w:t xml:space="preserve">contract research (if required), </w:t>
      </w:r>
      <w:r w:rsidR="00C15F3C">
        <w:t>outside contractors,</w:t>
      </w:r>
      <w:r w:rsidR="00A37A41">
        <w:t xml:space="preserve"> </w:t>
      </w:r>
      <w:r w:rsidRPr="000E4728">
        <w:t>equipment</w:t>
      </w:r>
      <w:r w:rsidR="00EF10B2">
        <w:t xml:space="preserve"> (budget </w:t>
      </w:r>
      <w:r w:rsidR="006F0BB5">
        <w:t>cannot</w:t>
      </w:r>
      <w:r w:rsidR="00EF10B2">
        <w:t xml:space="preserve"> be used to pay for computers/laptops)</w:t>
      </w:r>
      <w:r w:rsidRPr="000E4728">
        <w:t xml:space="preserve">, </w:t>
      </w:r>
      <w:r w:rsidR="00AB0F9E">
        <w:t xml:space="preserve">limited </w:t>
      </w:r>
      <w:r w:rsidRPr="000E4728">
        <w:t>travel</w:t>
      </w:r>
      <w:r w:rsidR="00396851">
        <w:t xml:space="preserve"> (important to justify the need</w:t>
      </w:r>
      <w:r w:rsidR="00EC5BA6">
        <w:t>- see last bullet below</w:t>
      </w:r>
      <w:r w:rsidR="00396851">
        <w:t>)</w:t>
      </w:r>
      <w:r w:rsidR="00857C71">
        <w:t>,</w:t>
      </w:r>
      <w:r w:rsidRPr="000E4728">
        <w:t xml:space="preserve"> and other</w:t>
      </w:r>
      <w:r>
        <w:t xml:space="preserve"> relevant costs</w:t>
      </w:r>
      <w:r w:rsidRPr="000E4728">
        <w:t xml:space="preserve">. </w:t>
      </w:r>
      <w:r>
        <w:t xml:space="preserve"> Budgets should be primarily allocated to </w:t>
      </w:r>
      <w:r w:rsidR="00703668">
        <w:t xml:space="preserve">conducting </w:t>
      </w:r>
      <w:r w:rsidR="00EF10B2">
        <w:t xml:space="preserve">translational </w:t>
      </w:r>
      <w:r>
        <w:t xml:space="preserve">research and achievement of milestones.  </w:t>
      </w:r>
      <w:r w:rsidR="00E64463">
        <w:t>During</w:t>
      </w:r>
      <w:r w:rsidR="00432703">
        <w:t xml:space="preserve"> the funding decision, </w:t>
      </w:r>
      <w:r w:rsidR="00396851">
        <w:t xml:space="preserve">the </w:t>
      </w:r>
      <w:r>
        <w:t xml:space="preserve">appropriateness of </w:t>
      </w:r>
      <w:r w:rsidR="00396851">
        <w:t xml:space="preserve">the proposed </w:t>
      </w:r>
      <w:r>
        <w:t>project budget</w:t>
      </w:r>
      <w:r w:rsidR="00703668">
        <w:t xml:space="preserve"> is reviewed</w:t>
      </w:r>
      <w:r>
        <w:t>.</w:t>
      </w:r>
      <w:r w:rsidR="00AB5169">
        <w:t xml:space="preserve"> </w:t>
      </w:r>
    </w:p>
    <w:p w14:paraId="3588C763" w14:textId="27BA13D5" w:rsidR="00432703" w:rsidRDefault="00432703" w:rsidP="00435B10">
      <w:pPr>
        <w:pStyle w:val="Default"/>
        <w:numPr>
          <w:ilvl w:val="0"/>
          <w:numId w:val="2"/>
        </w:numPr>
        <w:jc w:val="both"/>
      </w:pPr>
      <w:r w:rsidRPr="006D76C4">
        <w:rPr>
          <w:b/>
          <w:u w:val="single"/>
        </w:rPr>
        <w:t>Student tuition is not an allowable expense</w:t>
      </w:r>
      <w:r>
        <w:t>.</w:t>
      </w:r>
      <w:r w:rsidR="00022C90">
        <w:t xml:space="preserve">  Neither are costs for construction or renovation.  Additionally, the awarded funds cannot be utilized </w:t>
      </w:r>
      <w:r w:rsidR="00022C90">
        <w:lastRenderedPageBreak/>
        <w:t>for filing, prosecution, or other costs associated with patents, copyright, or trademarks.</w:t>
      </w:r>
    </w:p>
    <w:p w14:paraId="455E8B46" w14:textId="27FAD294" w:rsidR="00EC5BA6" w:rsidRDefault="00EC5BA6" w:rsidP="00435B10">
      <w:pPr>
        <w:pStyle w:val="Default"/>
        <w:numPr>
          <w:ilvl w:val="0"/>
          <w:numId w:val="2"/>
        </w:numPr>
        <w:jc w:val="both"/>
      </w:pPr>
      <w:r w:rsidRPr="001730A5">
        <w:t>Legal fees and start-up</w:t>
      </w:r>
      <w:r w:rsidR="000357ED">
        <w:t xml:space="preserve"> costs are not</w:t>
      </w:r>
      <w:r>
        <w:t xml:space="preserve"> allowable expenses</w:t>
      </w:r>
    </w:p>
    <w:p w14:paraId="7E1CA318" w14:textId="67687721" w:rsidR="00961115" w:rsidRDefault="00961115" w:rsidP="00435B10">
      <w:pPr>
        <w:pStyle w:val="Default"/>
        <w:numPr>
          <w:ilvl w:val="0"/>
          <w:numId w:val="2"/>
        </w:numPr>
        <w:jc w:val="both"/>
      </w:pPr>
      <w:r>
        <w:t>For expenses to hire out-of-state consultants specific to project milestones, a formal request needs to be made to and supported by the MEDC apart from the Oversight Committee funding decision.</w:t>
      </w:r>
    </w:p>
    <w:p w14:paraId="2897AAF2" w14:textId="0B5482D2" w:rsidR="00EC5BA6" w:rsidRPr="001A5C14" w:rsidRDefault="00961115" w:rsidP="00435B10">
      <w:pPr>
        <w:pStyle w:val="Default"/>
        <w:numPr>
          <w:ilvl w:val="0"/>
          <w:numId w:val="2"/>
        </w:numPr>
        <w:jc w:val="both"/>
      </w:pPr>
      <w:r w:rsidRPr="001A5C14">
        <w:t xml:space="preserve">For items not directly related to achievement of the project goals, such as travel to conferences, </w:t>
      </w:r>
      <w:r w:rsidRPr="00BD14FE">
        <w:t xml:space="preserve">a full and complete justification </w:t>
      </w:r>
      <w:r w:rsidR="008533DE">
        <w:t xml:space="preserve">regarding </w:t>
      </w:r>
      <w:r>
        <w:t xml:space="preserve">relevancy to the project </w:t>
      </w:r>
      <w:r w:rsidR="00D73D6F">
        <w:t>needs</w:t>
      </w:r>
      <w:r>
        <w:t xml:space="preserve"> to be provided</w:t>
      </w:r>
      <w:r w:rsidRPr="001A5C14">
        <w:t>.</w:t>
      </w:r>
      <w:r>
        <w:t xml:space="preserve">  </w:t>
      </w:r>
      <w:r w:rsidR="00EC5BA6" w:rsidRPr="00961115">
        <w:rPr>
          <w:i/>
        </w:rPr>
        <w:t>Note: documentation of the goal and outcome relevant to the project will be required for any approved travel expenses</w:t>
      </w:r>
      <w:r w:rsidR="00EC5BA6">
        <w:t>.</w:t>
      </w:r>
    </w:p>
    <w:p w14:paraId="767573F1" w14:textId="77CE3BD6" w:rsidR="003736D2" w:rsidRPr="008D0D8E" w:rsidRDefault="003736D2" w:rsidP="00435B10">
      <w:pPr>
        <w:pStyle w:val="Default"/>
        <w:ind w:right="720"/>
        <w:jc w:val="both"/>
      </w:pPr>
    </w:p>
    <w:p w14:paraId="12EDE907" w14:textId="059A56F0" w:rsidR="003736D2" w:rsidRPr="000E4728" w:rsidRDefault="003736D2" w:rsidP="00435B10">
      <w:pPr>
        <w:pStyle w:val="Default"/>
        <w:ind w:left="360"/>
        <w:jc w:val="both"/>
      </w:pPr>
      <w:r>
        <w:rPr>
          <w:b/>
        </w:rPr>
        <w:t xml:space="preserve">4.  </w:t>
      </w:r>
      <w:r w:rsidR="006865D3">
        <w:t xml:space="preserve">(if applicable) </w:t>
      </w:r>
      <w:r w:rsidR="006D76C4">
        <w:rPr>
          <w:b/>
        </w:rPr>
        <w:t>References/Literature Cited</w:t>
      </w:r>
      <w:r w:rsidR="009F7701">
        <w:rPr>
          <w:b/>
        </w:rPr>
        <w:t xml:space="preserve"> (no page limit)</w:t>
      </w:r>
    </w:p>
    <w:p w14:paraId="6E56CA34" w14:textId="77777777" w:rsidR="003E316D" w:rsidRPr="000E4728" w:rsidRDefault="003E316D" w:rsidP="00435B10">
      <w:pPr>
        <w:pStyle w:val="Default"/>
        <w:jc w:val="both"/>
        <w:rPr>
          <w:b/>
          <w:bCs/>
          <w:smallCaps/>
        </w:rPr>
      </w:pPr>
    </w:p>
    <w:p w14:paraId="059CD9E4" w14:textId="0B069A51" w:rsidR="003E316D" w:rsidRDefault="003736D2" w:rsidP="00435B10">
      <w:pPr>
        <w:pStyle w:val="Default"/>
        <w:keepLines/>
        <w:numPr>
          <w:ilvl w:val="0"/>
          <w:numId w:val="10"/>
        </w:numPr>
        <w:jc w:val="both"/>
      </w:pPr>
      <w:r w:rsidRPr="000E4728">
        <w:rPr>
          <w:b/>
          <w:bCs/>
        </w:rPr>
        <w:t>Biosketches (2 pages each)</w:t>
      </w:r>
      <w:r w:rsidR="00AD3F46">
        <w:rPr>
          <w:b/>
          <w:bCs/>
        </w:rPr>
        <w:t xml:space="preserve"> – </w:t>
      </w:r>
      <w:r w:rsidRPr="000E4728">
        <w:t xml:space="preserve">Biosketches </w:t>
      </w:r>
      <w:r>
        <w:t xml:space="preserve">of the PI and other key personnel </w:t>
      </w:r>
      <w:r w:rsidRPr="000E4728">
        <w:t xml:space="preserve">should be </w:t>
      </w:r>
      <w:r w:rsidR="006626BE">
        <w:t xml:space="preserve">included in the </w:t>
      </w:r>
      <w:r w:rsidR="00B24D09">
        <w:t>P</w:t>
      </w:r>
      <w:r w:rsidR="006626BE">
        <w:t>roposal.</w:t>
      </w:r>
      <w:r w:rsidR="001F0BE8">
        <w:br/>
      </w:r>
    </w:p>
    <w:p w14:paraId="5AD150A8" w14:textId="5074201E" w:rsidR="00230B72" w:rsidRPr="003725AD" w:rsidRDefault="00230B72" w:rsidP="00435B10">
      <w:pPr>
        <w:pStyle w:val="Default"/>
        <w:keepLines/>
        <w:numPr>
          <w:ilvl w:val="0"/>
          <w:numId w:val="10"/>
        </w:numPr>
        <w:jc w:val="both"/>
        <w:rPr>
          <w:i/>
        </w:rPr>
      </w:pPr>
      <w:r>
        <w:t xml:space="preserve">(if applicable) </w:t>
      </w:r>
      <w:r w:rsidRPr="00966B2F">
        <w:rPr>
          <w:b/>
        </w:rPr>
        <w:t>Letters of Support and Verification</w:t>
      </w:r>
      <w:r>
        <w:t xml:space="preserve"> </w:t>
      </w:r>
      <w:r w:rsidRPr="00966B2F">
        <w:rPr>
          <w:b/>
        </w:rPr>
        <w:t xml:space="preserve">of Contribution (no page limit).  </w:t>
      </w:r>
      <w:r>
        <w:t>Include substantive letters of support from collaborators, potential commercialization partners, etc. Any pledged in-kind support must also be verified by inclusion of a signed lett</w:t>
      </w:r>
      <w:r w:rsidR="001104F7">
        <w:t>er on appropriate letterhead.  For non-MSU applicants (or MSU applicants outside of the colleges listed in the Eligibility section above), t</w:t>
      </w:r>
      <w:r>
        <w:t xml:space="preserve">he required financial support as matching funds (at least 50% of the project budget) requires an authorized verification signature on the Budget and Signature Form; however, an additional letter further explaining and/or confirming the match can be included. If additional </w:t>
      </w:r>
      <w:r w:rsidR="006A7E4B">
        <w:t>funds beyond the required match</w:t>
      </w:r>
      <w:r>
        <w:t xml:space="preserve"> are being supplied</w:t>
      </w:r>
      <w:r w:rsidR="006A7E4B">
        <w:t>,</w:t>
      </w:r>
      <w:r>
        <w:t xml:space="preserve"> these need to be described relative to amount and purpose in a letter on appropriate letterhead</w:t>
      </w:r>
      <w:r w:rsidR="004A7607">
        <w:t xml:space="preserve"> in order to be considered in the Proposal evaluation</w:t>
      </w:r>
      <w:r>
        <w:t>.</w:t>
      </w:r>
      <w:r w:rsidR="00FC1899">
        <w:t xml:space="preserve">  </w:t>
      </w:r>
    </w:p>
    <w:p w14:paraId="38EC0478" w14:textId="6DE86DBD" w:rsidR="00230B72" w:rsidRDefault="00230B72" w:rsidP="00A8534E">
      <w:pPr>
        <w:pStyle w:val="Default"/>
        <w:keepLines/>
        <w:ind w:left="360"/>
      </w:pPr>
    </w:p>
    <w:p w14:paraId="71612317" w14:textId="77777777" w:rsidR="00230B72" w:rsidRDefault="00230B72" w:rsidP="00A8534E">
      <w:pPr>
        <w:pStyle w:val="Default"/>
        <w:keepLines/>
      </w:pPr>
    </w:p>
    <w:p w14:paraId="505C2790" w14:textId="2E7B8725" w:rsidR="00D230D1" w:rsidRPr="009468D0" w:rsidRDefault="00D230D1" w:rsidP="00E170DF">
      <w:pPr>
        <w:pStyle w:val="Default"/>
        <w:keepLines/>
        <w:rPr>
          <w:i/>
          <w:iCs/>
        </w:rPr>
        <w:sectPr w:rsidR="00D230D1" w:rsidRPr="009468D0" w:rsidSect="00435B10">
          <w:footerReference w:type="default" r:id="rId19"/>
          <w:pgSz w:w="12240" w:h="15840" w:code="1"/>
          <w:pgMar w:top="1170" w:right="1440" w:bottom="1440" w:left="1440" w:header="720" w:footer="0" w:gutter="0"/>
          <w:cols w:space="720"/>
          <w:docGrid w:linePitch="360"/>
        </w:sectPr>
      </w:pPr>
    </w:p>
    <w:p w14:paraId="5605AB4C" w14:textId="39BDB911" w:rsidR="00D83076" w:rsidRPr="00004EA4" w:rsidRDefault="001A5C14" w:rsidP="79690DA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</w:pPr>
      <w:r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lastRenderedPageBreak/>
        <w:t>MTRAC</w:t>
      </w:r>
      <w:r w:rsidR="00262D4A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t xml:space="preserve"> AgBio Program</w:t>
      </w:r>
      <w:r w:rsidR="00D83076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t xml:space="preserve">– </w:t>
      </w:r>
      <w:r w:rsidR="00C21B14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Tier I</w:t>
      </w:r>
      <w:r w:rsidR="006D76C4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I</w:t>
      </w:r>
      <w:r w:rsidR="001F0BE8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 xml:space="preserve"> Starter Proposal (due </w:t>
      </w:r>
      <w:r w:rsidR="00D049E3">
        <w:rPr>
          <w:rFonts w:asciiTheme="majorHAnsi" w:eastAsiaTheme="majorEastAsia" w:hAnsiTheme="majorHAnsi" w:cstheme="majorBidi"/>
          <w:color w:val="17365D" w:themeColor="text2" w:themeShade="BF"/>
          <w:sz w:val="32"/>
          <w:szCs w:val="32"/>
        </w:rPr>
        <w:t>Mar</w:t>
      </w:r>
      <w:r w:rsidR="00435F2A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 xml:space="preserve">. </w:t>
      </w:r>
      <w:r w:rsidR="00D049E3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2</w:t>
      </w:r>
      <w:r w:rsidR="006740B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8</w:t>
      </w:r>
      <w:r w:rsidR="000C29B6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, 202</w:t>
      </w:r>
      <w:r w:rsidR="00BA569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5</w:t>
      </w:r>
      <w:r w:rsidR="001F0BE8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)</w:t>
      </w:r>
    </w:p>
    <w:p w14:paraId="32895D59" w14:textId="31A6C287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B1A53D" wp14:editId="35FA39DE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4872355" cy="530225"/>
                <wp:effectExtent l="0" t="0" r="23495" b="22225"/>
                <wp:wrapTight wrapText="bothSides">
                  <wp:wrapPolygon edited="0">
                    <wp:start x="0" y="0"/>
                    <wp:lineTo x="0" y="21729"/>
                    <wp:lineTo x="21620" y="21729"/>
                    <wp:lineTo x="2162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FF840" w14:textId="77777777" w:rsidR="003F0110" w:rsidRPr="00A8534E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1A5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2.45pt;margin-top:16.3pt;width:383.65pt;height:41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" filled="f" strokeweight=".5pt">
                <v:textbox inset=",7.2pt,,0">
                  <w:txbxContent>
                    <w:p w14:paraId="481FF840" w14:textId="77777777" w:rsidR="003F0110" w:rsidRPr="00A8534E" w:rsidRDefault="003F011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ACEF7E5" w14:textId="478F7E7A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b/>
          <w:sz w:val="22"/>
          <w:szCs w:val="22"/>
        </w:rPr>
        <w:t>Project Title</w:t>
      </w:r>
      <w:r w:rsidRPr="00D83076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510900DB" w14:textId="77777777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0F646A" wp14:editId="1DE255B2">
                <wp:simplePos x="0" y="0"/>
                <wp:positionH relativeFrom="column">
                  <wp:posOffset>1955800</wp:posOffset>
                </wp:positionH>
                <wp:positionV relativeFrom="paragraph">
                  <wp:posOffset>207010</wp:posOffset>
                </wp:positionV>
                <wp:extent cx="4870450" cy="996950"/>
                <wp:effectExtent l="0" t="0" r="25400" b="12700"/>
                <wp:wrapTight wrapText="bothSides">
                  <wp:wrapPolygon edited="0">
                    <wp:start x="0" y="0"/>
                    <wp:lineTo x="0" y="21462"/>
                    <wp:lineTo x="21628" y="21462"/>
                    <wp:lineTo x="21628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36C58" w14:textId="4B3D52F2" w:rsidR="003F0110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A8534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Nam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e:</w:t>
                            </w:r>
                          </w:p>
                          <w:p w14:paraId="1A911773" w14:textId="3ADE8DBF" w:rsidR="003F0110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Institution or Organization:</w:t>
                            </w:r>
                          </w:p>
                          <w:p w14:paraId="06F0BB5F" w14:textId="6B3B6F49" w:rsidR="003F0110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Department:</w:t>
                            </w:r>
                          </w:p>
                          <w:p w14:paraId="1F71C912" w14:textId="5F271ADB" w:rsidR="003F0110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Email address:</w:t>
                            </w:r>
                          </w:p>
                          <w:p w14:paraId="622922C0" w14:textId="37B42F7E" w:rsidR="003F0110" w:rsidRPr="00A8534E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646A" id="Text Box 5" o:spid="_x0000_s1027" type="#_x0000_t202" style="position:absolute;margin-left:154pt;margin-top:16.3pt;width:383.5pt;height:7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" filled="f" strokeweight=".5pt">
                <v:textbox inset=",7.2pt,,0">
                  <w:txbxContent>
                    <w:p w14:paraId="39B36C58" w14:textId="4B3D52F2" w:rsidR="003F0110" w:rsidRDefault="003F011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A8534E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Nam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e:</w:t>
                      </w:r>
                    </w:p>
                    <w:p w14:paraId="1A911773" w14:textId="3ADE8DBF" w:rsidR="003F0110" w:rsidRDefault="003F011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Institution or Organization:</w:t>
                      </w:r>
                    </w:p>
                    <w:p w14:paraId="06F0BB5F" w14:textId="6B3B6F49" w:rsidR="003F0110" w:rsidRDefault="003F011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Department:</w:t>
                      </w:r>
                    </w:p>
                    <w:p w14:paraId="1F71C912" w14:textId="5F271ADB" w:rsidR="003F0110" w:rsidRDefault="003F011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Email address:</w:t>
                      </w:r>
                    </w:p>
                    <w:p w14:paraId="622922C0" w14:textId="37B42F7E" w:rsidR="003F0110" w:rsidRPr="00A8534E" w:rsidRDefault="003F011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Phone: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72A447" w14:textId="0F1E1DBA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b/>
          <w:sz w:val="22"/>
          <w:szCs w:val="22"/>
        </w:rPr>
        <w:t>PI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Name and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C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ontact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I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>nformation</w:t>
      </w:r>
    </w:p>
    <w:p w14:paraId="2256C3F2" w14:textId="77777777" w:rsidR="00EB6AA9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5A7E132" w14:textId="45716E39" w:rsidR="00EB6AA9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20E8702" wp14:editId="2D7E67F1">
                <wp:simplePos x="0" y="0"/>
                <wp:positionH relativeFrom="margin">
                  <wp:posOffset>1974850</wp:posOffset>
                </wp:positionH>
                <wp:positionV relativeFrom="paragraph">
                  <wp:posOffset>216535</wp:posOffset>
                </wp:positionV>
                <wp:extent cx="4819650" cy="311150"/>
                <wp:effectExtent l="0" t="0" r="19050" b="12700"/>
                <wp:wrapTight wrapText="bothSides">
                  <wp:wrapPolygon edited="0">
                    <wp:start x="0" y="0"/>
                    <wp:lineTo x="0" y="21159"/>
                    <wp:lineTo x="21600" y="21159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52601" w14:textId="77777777" w:rsidR="003F0110" w:rsidRPr="00A8534E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8702" id="Text Box 4" o:spid="_x0000_s1028" type="#_x0000_t202" style="position:absolute;margin-left:155.5pt;margin-top:17.05pt;width:379.5pt;height:24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" filled="f" strokeweight=".5pt">
                <v:textbox inset=",7.2pt,,0">
                  <w:txbxContent>
                    <w:p w14:paraId="26F52601" w14:textId="77777777" w:rsidR="003F0110" w:rsidRPr="00A8534E" w:rsidRDefault="003F011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152604" w14:textId="3B070F43" w:rsidR="00D83076" w:rsidRPr="00D83076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75BDD2" wp14:editId="27359332">
                <wp:simplePos x="0" y="0"/>
                <wp:positionH relativeFrom="column">
                  <wp:posOffset>1987550</wp:posOffset>
                </wp:positionH>
                <wp:positionV relativeFrom="paragraph">
                  <wp:posOffset>423545</wp:posOffset>
                </wp:positionV>
                <wp:extent cx="2057400" cy="276860"/>
                <wp:effectExtent l="0" t="0" r="19050" b="27940"/>
                <wp:wrapTight wrapText="bothSides">
                  <wp:wrapPolygon edited="0">
                    <wp:start x="0" y="0"/>
                    <wp:lineTo x="0" y="22294"/>
                    <wp:lineTo x="21600" y="22294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05166" w14:textId="77777777" w:rsidR="003F0110" w:rsidRPr="00A8534E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BDD2" id="Text Box 3" o:spid="_x0000_s1029" type="#_x0000_t202" style="position:absolute;margin-left:156.5pt;margin-top:33.35pt;width:162pt;height:21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" filled="f" strokeweight=".5pt">
                <v:textbox inset=",7.2pt,,0">
                  <w:txbxContent>
                    <w:p w14:paraId="4A705166" w14:textId="77777777" w:rsidR="003F0110" w:rsidRPr="00A8534E" w:rsidRDefault="003F011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83076" w:rsidRPr="00D83076">
        <w:rPr>
          <w:rFonts w:asciiTheme="minorHAnsi" w:eastAsiaTheme="minorHAnsi" w:hAnsiTheme="minorHAnsi" w:cstheme="minorBidi"/>
          <w:b/>
          <w:sz w:val="22"/>
          <w:szCs w:val="22"/>
        </w:rPr>
        <w:t>Other Collaborators</w:t>
      </w:r>
      <w:r w:rsidR="00262D4A">
        <w:rPr>
          <w:rFonts w:asciiTheme="minorHAnsi" w:eastAsiaTheme="minorHAnsi" w:hAnsiTheme="minorHAnsi" w:cstheme="minorBidi"/>
          <w:b/>
          <w:sz w:val="22"/>
          <w:szCs w:val="22"/>
        </w:rPr>
        <w:t xml:space="preserve"> and their Affiliation</w:t>
      </w:r>
    </w:p>
    <w:p w14:paraId="4D5CB9E8" w14:textId="1167123C" w:rsidR="00EB6AA9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302241" wp14:editId="2A9EDF06">
                <wp:simplePos x="0" y="0"/>
                <wp:positionH relativeFrom="column">
                  <wp:posOffset>4343400</wp:posOffset>
                </wp:positionH>
                <wp:positionV relativeFrom="paragraph">
                  <wp:posOffset>117475</wp:posOffset>
                </wp:positionV>
                <wp:extent cx="1066800" cy="762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FB470" w14:textId="77777777" w:rsidR="003F0110" w:rsidRDefault="003F0110" w:rsidP="00D8307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2241" id="Text Box 2" o:spid="_x0000_s1030" type="#_x0000_t202" style="position:absolute;margin-left:342pt;margin-top:9.25pt;width:84pt;height: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" filled="f" stroked="f">
                <v:textbox inset=",7.2pt,,7.2pt">
                  <w:txbxContent>
                    <w:p w14:paraId="6E8FB470" w14:textId="77777777" w:rsidR="003F0110" w:rsidRDefault="003F0110" w:rsidP="00D83076"/>
                  </w:txbxContent>
                </v:textbox>
                <w10:wrap type="tight"/>
              </v:shape>
            </w:pict>
          </mc:Fallback>
        </mc:AlternateConten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Total Proposal </w:t>
      </w:r>
      <w:r w:rsidRPr="00D83076">
        <w:rPr>
          <w:rFonts w:asciiTheme="minorHAnsi" w:eastAsiaTheme="minorHAnsi" w:hAnsiTheme="minorHAnsi" w:cstheme="minorBidi"/>
          <w:b/>
          <w:sz w:val="22"/>
          <w:szCs w:val="22"/>
        </w:rPr>
        <w:t>Budget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Amount</w:t>
      </w:r>
    </w:p>
    <w:p w14:paraId="08A88D54" w14:textId="3A333AF9" w:rsidR="00262D4A" w:rsidRDefault="00262D4A" w:rsidP="00A8534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51C79631" w14:textId="4524E86E" w:rsidR="006626BE" w:rsidRDefault="00A60D6B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Technology and </w:t>
      </w:r>
      <w:r w:rsidR="006626BE">
        <w:rPr>
          <w:rFonts w:asciiTheme="minorHAnsi" w:eastAsiaTheme="minorHAnsi" w:hAnsiTheme="minorHAnsi" w:cstheme="minorBidi"/>
          <w:b/>
          <w:sz w:val="22"/>
          <w:szCs w:val="22"/>
        </w:rPr>
        <w:t>Intellectual Property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(IP) </w:t>
      </w:r>
      <w:r w:rsidR="00852C61">
        <w:rPr>
          <w:rFonts w:asciiTheme="minorHAnsi" w:eastAsiaTheme="minorHAnsi" w:hAnsiTheme="minorHAnsi" w:cstheme="minorBidi"/>
          <w:b/>
          <w:sz w:val="22"/>
          <w:szCs w:val="22"/>
        </w:rPr>
        <w:t xml:space="preserve">- </w:t>
      </w:r>
      <w:r>
        <w:rPr>
          <w:rFonts w:asciiTheme="minorHAnsi" w:eastAsiaTheme="minorHAnsi" w:hAnsiTheme="minorHAnsi" w:cstheme="minorBidi"/>
          <w:sz w:val="22"/>
          <w:szCs w:val="22"/>
        </w:rPr>
        <w:t>please complete table below</w:t>
      </w:r>
      <w:r w:rsidR="006626BE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398"/>
        <w:gridCol w:w="3912"/>
        <w:gridCol w:w="1890"/>
        <w:gridCol w:w="2160"/>
      </w:tblGrid>
      <w:tr w:rsidR="00027C99" w14:paraId="42BA508B" w14:textId="1B729A50" w:rsidTr="00A8534E">
        <w:trPr>
          <w:trHeight w:val="1142"/>
        </w:trPr>
        <w:tc>
          <w:tcPr>
            <w:tcW w:w="1435" w:type="dxa"/>
          </w:tcPr>
          <w:p w14:paraId="70D9C06C" w14:textId="5A6A3E9E" w:rsidR="00027C99" w:rsidRPr="00004EA4" w:rsidRDefault="00027C99" w:rsidP="00857C7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Tech Transfer </w:t>
            </w: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File Number</w:t>
            </w:r>
          </w:p>
        </w:tc>
        <w:tc>
          <w:tcPr>
            <w:tcW w:w="1398" w:type="dxa"/>
          </w:tcPr>
          <w:p w14:paraId="6CB7DB47" w14:textId="77777777" w:rsidR="00027C99" w:rsidRPr="00857C71" w:rsidRDefault="00027C99" w:rsidP="006F6D9D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Type of IP </w:t>
            </w: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Patent, Copyright, or Trade Secret</w:t>
            </w:r>
          </w:p>
        </w:tc>
        <w:tc>
          <w:tcPr>
            <w:tcW w:w="3912" w:type="dxa"/>
          </w:tcPr>
          <w:p w14:paraId="729DB709" w14:textId="0653F467" w:rsidR="00027C99" w:rsidRPr="00004EA4" w:rsidRDefault="00027C99" w:rsidP="00004EA4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Type of Patent Filing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9F770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&amp; Title</w:t>
            </w:r>
          </w:p>
          <w:p w14:paraId="2783D5E6" w14:textId="3CF8A9F6" w:rsidR="00027C99" w:rsidRPr="00004EA4" w:rsidRDefault="00027C99" w:rsidP="00004EA4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(</w:t>
            </w:r>
            <w:r w:rsidR="00262732">
              <w:rPr>
                <w:rFonts w:asciiTheme="minorHAnsi" w:eastAsiaTheme="minorHAnsi" w:hAnsiTheme="minorHAnsi" w:cstheme="minorBidi"/>
                <w:sz w:val="18"/>
                <w:szCs w:val="18"/>
              </w:rPr>
              <w:t>N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one, </w:t>
            </w:r>
            <w:r w:rsidR="00262732"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P</w:t>
            </w:r>
            <w:r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rovisional, </w:t>
            </w:r>
            <w:r w:rsidR="00262732"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US Application</w:t>
            </w:r>
            <w:r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, PCT</w:t>
            </w: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, etc.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07B19553" w14:textId="423D7F5F" w:rsidR="00027C99" w:rsidRPr="00004EA4" w:rsidRDefault="00027C99" w:rsidP="00FF4E0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Filing Date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(s) if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applicable and IP not yet issued </w:t>
            </w:r>
          </w:p>
        </w:tc>
        <w:tc>
          <w:tcPr>
            <w:tcW w:w="2160" w:type="dxa"/>
          </w:tcPr>
          <w:p w14:paraId="1696A204" w14:textId="2207B177" w:rsidR="00027C99" w:rsidRDefault="00027C99" w:rsidP="00C758D2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Issued Patent Number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(s) if applicable </w:t>
            </w:r>
          </w:p>
        </w:tc>
      </w:tr>
      <w:tr w:rsidR="00027C99" w14:paraId="0C85F2D0" w14:textId="2BD23AB6" w:rsidTr="00A8534E">
        <w:tc>
          <w:tcPr>
            <w:tcW w:w="1435" w:type="dxa"/>
          </w:tcPr>
          <w:p w14:paraId="00B0B19A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59A10E7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2688EC50" w14:textId="06A36B52" w:rsidR="00027C99" w:rsidRPr="00C758D2" w:rsidRDefault="00027C99" w:rsidP="00A8534E">
            <w:pPr>
              <w:spacing w:after="200" w:line="276" w:lineRule="auto"/>
              <w:ind w:firstLine="720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DDE844A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B2327FE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27C99" w14:paraId="1A7D0E42" w14:textId="4EC206E0" w:rsidTr="00A8534E">
        <w:tc>
          <w:tcPr>
            <w:tcW w:w="1435" w:type="dxa"/>
          </w:tcPr>
          <w:p w14:paraId="09C0C6A5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3915A71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65B4F24E" w14:textId="495CD23F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9C08A0D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8EA3C8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27C99" w14:paraId="53F4D5A4" w14:textId="6F2DF26A" w:rsidTr="00A8534E">
        <w:tc>
          <w:tcPr>
            <w:tcW w:w="1435" w:type="dxa"/>
          </w:tcPr>
          <w:p w14:paraId="4A98C547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1D523AF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1212DF59" w14:textId="78573446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0F1DBD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0B9C6A4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</w:tbl>
    <w:p w14:paraId="72B4E9B0" w14:textId="76288441" w:rsidR="006626BE" w:rsidRPr="00004EA4" w:rsidRDefault="006F6D9D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57328" wp14:editId="00CEE900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4510405" cy="704850"/>
                <wp:effectExtent l="0" t="0" r="2349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B1458" w14:textId="4DEFD290" w:rsidR="003F0110" w:rsidRPr="00A8534E" w:rsidRDefault="003F0110" w:rsidP="006F6D9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8534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  <w:p w14:paraId="1E9825D3" w14:textId="218F48C0" w:rsidR="003F0110" w:rsidRPr="00A8534E" w:rsidRDefault="003F0110" w:rsidP="006F6D9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Title</w:t>
                            </w:r>
                            <w:r w:rsidRPr="00A8534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46DC006" w14:textId="5923973B" w:rsidR="003F0110" w:rsidRPr="00A8534E" w:rsidRDefault="003F0110" w:rsidP="006F6D9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Email and </w:t>
                            </w:r>
                            <w:r w:rsidRPr="00A8534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57328" id="Text Box 8" o:spid="_x0000_s1031" type="#_x0000_t202" style="position:absolute;margin-left:303.95pt;margin-top:20.65pt;width:355.15pt;height:5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" filled="f" strokeweight=".5pt">
                <v:textbox inset=",7.2pt,,0">
                  <w:txbxContent>
                    <w:p w14:paraId="592B1458" w14:textId="4DEFD290" w:rsidR="003F0110" w:rsidRPr="00A8534E" w:rsidRDefault="003F0110" w:rsidP="006F6D9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8534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Name:</w:t>
                      </w:r>
                    </w:p>
                    <w:p w14:paraId="1E9825D3" w14:textId="218F48C0" w:rsidR="003F0110" w:rsidRPr="00A8534E" w:rsidRDefault="003F0110" w:rsidP="006F6D9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Title</w:t>
                      </w:r>
                      <w:r w:rsidRPr="00A8534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14:paraId="046DC006" w14:textId="5923973B" w:rsidR="003F0110" w:rsidRPr="00A8534E" w:rsidRDefault="003F0110" w:rsidP="006F6D9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Email and </w:t>
                      </w:r>
                      <w:r w:rsidRPr="00A8534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7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CF81DC1" w14:textId="37B94E36" w:rsidR="00EB6AA9" w:rsidRDefault="006626BE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Technology Manager</w:t>
      </w:r>
      <w:r w:rsidR="00B37EC6">
        <w:rPr>
          <w:rFonts w:asciiTheme="minorHAnsi" w:eastAsiaTheme="minorHAnsi" w:hAnsiTheme="minorHAnsi" w:cstheme="minorBidi"/>
          <w:b/>
          <w:sz w:val="22"/>
          <w:szCs w:val="22"/>
        </w:rPr>
        <w:t xml:space="preserve"> and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C</w:t>
      </w:r>
      <w:r w:rsidR="00262D4A">
        <w:rPr>
          <w:rFonts w:asciiTheme="minorHAnsi" w:eastAsiaTheme="minorHAnsi" w:hAnsiTheme="minorHAnsi" w:cstheme="minorBidi"/>
          <w:b/>
          <w:sz w:val="22"/>
          <w:szCs w:val="22"/>
        </w:rPr>
        <w:t xml:space="preserve">ontact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I</w:t>
      </w:r>
      <w:r w:rsidR="00262D4A">
        <w:rPr>
          <w:rFonts w:asciiTheme="minorHAnsi" w:eastAsiaTheme="minorHAnsi" w:hAnsiTheme="minorHAnsi" w:cstheme="minorBidi"/>
          <w:b/>
          <w:sz w:val="22"/>
          <w:szCs w:val="22"/>
        </w:rPr>
        <w:t xml:space="preserve">nformation </w:t>
      </w:r>
    </w:p>
    <w:p w14:paraId="104607A5" w14:textId="77777777" w:rsidR="00EB6AA9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21760178" w14:textId="3D6BB459" w:rsidR="00D83076" w:rsidRPr="00D83076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7DA0949" wp14:editId="4C6A88B3">
                <wp:simplePos x="0" y="0"/>
                <wp:positionH relativeFrom="margin">
                  <wp:align>right</wp:align>
                </wp:positionH>
                <wp:positionV relativeFrom="paragraph">
                  <wp:posOffset>817169</wp:posOffset>
                </wp:positionV>
                <wp:extent cx="6819265" cy="1528445"/>
                <wp:effectExtent l="0" t="0" r="19685" b="14605"/>
                <wp:wrapTight wrapText="bothSides">
                  <wp:wrapPolygon edited="0">
                    <wp:start x="0" y="0"/>
                    <wp:lineTo x="0" y="21537"/>
                    <wp:lineTo x="21602" y="21537"/>
                    <wp:lineTo x="21602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3CA70" w14:textId="77777777" w:rsidR="003F0110" w:rsidRPr="00A8534E" w:rsidRDefault="003F0110" w:rsidP="00A60D6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0949" id="Text Box 9" o:spid="_x0000_s1032" type="#_x0000_t202" style="position:absolute;margin-left:485.75pt;margin-top:64.35pt;width:536.95pt;height:120.35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" filled="f" strokeweight=".5pt">
                <v:textbox inset=",7.2pt,,0">
                  <w:txbxContent>
                    <w:p w14:paraId="5973CA70" w14:textId="77777777" w:rsidR="003F0110" w:rsidRPr="00A8534E" w:rsidRDefault="003F0110" w:rsidP="00A60D6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0D6B">
        <w:rPr>
          <w:rFonts w:asciiTheme="minorHAnsi" w:eastAsiaTheme="minorHAnsi" w:hAnsiTheme="minorHAnsi" w:cstheme="minorBidi"/>
          <w:b/>
          <w:sz w:val="22"/>
          <w:szCs w:val="22"/>
        </w:rPr>
        <w:t xml:space="preserve">Other Related </w:t>
      </w:r>
      <w:r w:rsidR="00B37EC6">
        <w:rPr>
          <w:rFonts w:asciiTheme="minorHAnsi" w:eastAsiaTheme="minorHAnsi" w:hAnsiTheme="minorHAnsi" w:cstheme="minorBidi"/>
          <w:b/>
          <w:sz w:val="22"/>
          <w:szCs w:val="22"/>
        </w:rPr>
        <w:t>Fu</w:t>
      </w:r>
      <w:r w:rsidR="00AC547F">
        <w:rPr>
          <w:rFonts w:asciiTheme="minorHAnsi" w:eastAsiaTheme="minorHAnsi" w:hAnsiTheme="minorHAnsi" w:cstheme="minorBidi"/>
          <w:b/>
          <w:sz w:val="22"/>
          <w:szCs w:val="22"/>
        </w:rPr>
        <w:t xml:space="preserve">nding: 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>1) Identify both current and pending funding including the source, amoun</w:t>
      </w:r>
      <w:r w:rsidR="00AC547F">
        <w:rPr>
          <w:rFonts w:asciiTheme="minorHAnsi" w:eastAsiaTheme="minorHAnsi" w:hAnsiTheme="minorHAnsi" w:cstheme="minorBidi"/>
          <w:sz w:val="22"/>
          <w:szCs w:val="22"/>
        </w:rPr>
        <w:t xml:space="preserve">t, and duration, 2) </w:t>
      </w:r>
      <w:r w:rsidR="00AC547F" w:rsidRPr="00D5457B">
        <w:rPr>
          <w:rFonts w:asciiTheme="minorHAnsi" w:eastAsiaTheme="minorHAnsi" w:hAnsiTheme="minorHAnsi" w:cstheme="minorBidi"/>
          <w:sz w:val="22"/>
          <w:szCs w:val="22"/>
          <w:u w:val="single"/>
        </w:rPr>
        <w:t>Differentiate the activities of the other funding</w:t>
      </w:r>
      <w:r w:rsidR="00AC547F" w:rsidRPr="00AC547F">
        <w:rPr>
          <w:rFonts w:asciiTheme="minorHAnsi" w:eastAsiaTheme="minorHAnsi" w:hAnsiTheme="minorHAnsi" w:cstheme="minorBidi"/>
          <w:sz w:val="22"/>
          <w:szCs w:val="22"/>
        </w:rPr>
        <w:t xml:space="preserve"> and the proposed MTRAC funding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 xml:space="preserve"> as part of an overall commercialization 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lastRenderedPageBreak/>
        <w:t>plan</w:t>
      </w:r>
      <w:r w:rsidR="00AC547F">
        <w:rPr>
          <w:rFonts w:asciiTheme="minorHAnsi" w:eastAsiaTheme="minorHAnsi" w:hAnsiTheme="minorHAnsi" w:cstheme="minorBidi"/>
          <w:sz w:val="22"/>
          <w:szCs w:val="22"/>
        </w:rPr>
        <w:t>, and 3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 xml:space="preserve">) List </w:t>
      </w:r>
      <w:r w:rsidR="00104B50">
        <w:rPr>
          <w:rFonts w:asciiTheme="minorHAnsi" w:eastAsiaTheme="minorHAnsi" w:hAnsiTheme="minorHAnsi" w:cstheme="minorBidi"/>
          <w:sz w:val="22"/>
          <w:szCs w:val="22"/>
        </w:rPr>
        <w:t xml:space="preserve">any 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 xml:space="preserve">previous funding </w:t>
      </w:r>
      <w:r w:rsidR="00104B50">
        <w:rPr>
          <w:rFonts w:asciiTheme="minorHAnsi" w:eastAsiaTheme="minorHAnsi" w:hAnsiTheme="minorHAnsi" w:cstheme="minorBidi"/>
          <w:sz w:val="22"/>
          <w:szCs w:val="22"/>
        </w:rPr>
        <w:t xml:space="preserve">related to the proposed project 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 xml:space="preserve">from MSU (e.g. TSGTC) and Michigan (e.g. </w:t>
      </w:r>
      <w:r w:rsidR="00B60976">
        <w:rPr>
          <w:rFonts w:asciiTheme="minorHAnsi" w:eastAsiaTheme="minorHAnsi" w:hAnsiTheme="minorHAnsi" w:cstheme="minorBidi"/>
          <w:sz w:val="22"/>
          <w:szCs w:val="22"/>
        </w:rPr>
        <w:t>MTRAC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>, Advance</w:t>
      </w:r>
      <w:r w:rsidR="00104B50">
        <w:rPr>
          <w:rFonts w:asciiTheme="minorHAnsi" w:eastAsiaTheme="minorHAnsi" w:hAnsiTheme="minorHAnsi" w:cstheme="minorBidi"/>
          <w:sz w:val="22"/>
          <w:szCs w:val="22"/>
        </w:rPr>
        <w:t xml:space="preserve"> Proof-of-Concept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>, etc.) including source, amount, duration, and use.</w:t>
      </w:r>
    </w:p>
    <w:p w14:paraId="47232E3D" w14:textId="095F3D4C" w:rsidR="00D83076" w:rsidRPr="00D83076" w:rsidRDefault="00262D4A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48A8B0" wp14:editId="656F2FE7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6832600" cy="5067300"/>
                <wp:effectExtent l="0" t="0" r="25400" b="190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B37FB" w14:textId="77777777" w:rsidR="003F0110" w:rsidRPr="00A8534E" w:rsidRDefault="003F0110" w:rsidP="00D8307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A8B0" id="Text Box 1" o:spid="_x0000_s1033" type="#_x0000_t202" style="position:absolute;margin-left:486.8pt;margin-top:31.5pt;width:538pt;height:399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">
                <v:textbox>
                  <w:txbxContent>
                    <w:p w14:paraId="34DB37FB" w14:textId="77777777" w:rsidR="003F0110" w:rsidRPr="00A8534E" w:rsidRDefault="003F0110" w:rsidP="00D8307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Brief </w:t>
      </w:r>
      <w:r w:rsidR="00D83076" w:rsidRPr="00D83076">
        <w:rPr>
          <w:rFonts w:asciiTheme="minorHAnsi" w:eastAsiaTheme="minorHAnsi" w:hAnsiTheme="minorHAnsi" w:cstheme="minorBidi"/>
          <w:b/>
          <w:sz w:val="22"/>
          <w:szCs w:val="22"/>
        </w:rPr>
        <w:t xml:space="preserve">Summary of </w:t>
      </w:r>
      <w:r w:rsidR="002C19EE">
        <w:rPr>
          <w:rFonts w:asciiTheme="minorHAnsi" w:eastAsiaTheme="minorHAnsi" w:hAnsiTheme="minorHAnsi" w:cstheme="minorBidi"/>
          <w:b/>
          <w:sz w:val="22"/>
          <w:szCs w:val="22"/>
        </w:rPr>
        <w:t>the P</w:t>
      </w:r>
      <w:r w:rsidR="00B37EC6">
        <w:rPr>
          <w:rFonts w:asciiTheme="minorHAnsi" w:eastAsiaTheme="minorHAnsi" w:hAnsiTheme="minorHAnsi" w:cstheme="minorBidi"/>
          <w:b/>
          <w:sz w:val="22"/>
          <w:szCs w:val="22"/>
        </w:rPr>
        <w:t>roposal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</w:p>
    <w:sectPr w:rsidR="00D83076" w:rsidRPr="00D83076" w:rsidSect="00A8534E">
      <w:pgSz w:w="12240" w:h="15840" w:code="1"/>
      <w:pgMar w:top="720" w:right="720" w:bottom="720" w:left="720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7783" w14:textId="77777777" w:rsidR="00E41A32" w:rsidRDefault="00E41A32" w:rsidP="003736D2">
      <w:r>
        <w:separator/>
      </w:r>
    </w:p>
  </w:endnote>
  <w:endnote w:type="continuationSeparator" w:id="0">
    <w:p w14:paraId="7DDAF999" w14:textId="77777777" w:rsidR="00E41A32" w:rsidRDefault="00E41A32" w:rsidP="003736D2">
      <w:r>
        <w:continuationSeparator/>
      </w:r>
    </w:p>
  </w:endnote>
  <w:endnote w:type="continuationNotice" w:id="1">
    <w:p w14:paraId="0BCCE5EE" w14:textId="77777777" w:rsidR="00E41A32" w:rsidRDefault="00E41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5EBF" w14:textId="6DAF8A5C" w:rsidR="003F0110" w:rsidRPr="00726D1F" w:rsidRDefault="00531CA5" w:rsidP="00726D1F">
    <w:pPr>
      <w:tabs>
        <w:tab w:val="center" w:pos="4320"/>
        <w:tab w:val="right" w:pos="8640"/>
      </w:tabs>
      <w:spacing w:line="360" w:lineRule="auto"/>
      <w:rPr>
        <w:rFonts w:asciiTheme="minorHAnsi" w:hAnsiTheme="minorHAnsi"/>
        <w:b/>
        <w:bCs/>
        <w:color w:val="808080" w:themeColor="background1" w:themeShade="80"/>
        <w:sz w:val="18"/>
        <w:szCs w:val="18"/>
        <w:lang w:val="x-none" w:eastAsia="x-none"/>
      </w:rPr>
    </w:pPr>
    <w:r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M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val="x-none" w:eastAsia="x-none"/>
      </w:rPr>
      <w:t>TRAC</w:t>
    </w:r>
    <w:r w:rsidR="003F011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AgBio Program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– Tier I</w:t>
    </w:r>
    <w:r w:rsidR="003F011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I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</w:t>
    </w:r>
    <w:r w:rsidR="009F339B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Starter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Proposal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val="x-none" w:eastAsia="x-none"/>
      </w:rPr>
      <w:t xml:space="preserve">DEADLINE </w:t>
    </w:r>
    <w:r w:rsidR="0013768E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Mar 2</w:t>
    </w:r>
    <w:r w:rsidR="001F05FB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8</w:t>
    </w:r>
    <w:r w:rsidR="009F494E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, </w:t>
    </w:r>
    <w:r w:rsidR="007100FC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202</w:t>
    </w:r>
    <w:r w:rsidR="00A356A8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5</w:t>
    </w:r>
    <w:r w:rsidR="007100FC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,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ab/>
    </w:r>
    <w:r w:rsidR="003F011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 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   p</w:t>
    </w:r>
    <w:r w:rsidR="003F011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age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begin"/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instrText xml:space="preserve"> PAGE   \* MERGEFORMAT </w:instrTex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separate"/>
    </w:r>
    <w:r w:rsidR="0041555B">
      <w:rPr>
        <w:rFonts w:asciiTheme="minorHAnsi" w:hAnsiTheme="minorHAnsi"/>
        <w:b/>
        <w:bCs/>
        <w:noProof/>
        <w:color w:val="808080" w:themeColor="background1" w:themeShade="80"/>
        <w:sz w:val="18"/>
        <w:szCs w:val="18"/>
        <w:lang w:eastAsia="x-none"/>
      </w:rPr>
      <w:t>9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end"/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of </w:t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begin"/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instrText xml:space="preserve"> NUMPAGES   \* MERGEFORMAT </w:instrText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separate"/>
    </w:r>
    <w:r w:rsidR="0041555B">
      <w:rPr>
        <w:rFonts w:asciiTheme="minorHAnsi" w:hAnsiTheme="minorHAnsi"/>
        <w:b/>
        <w:bCs/>
        <w:noProof/>
        <w:color w:val="808080" w:themeColor="background1" w:themeShade="80"/>
        <w:sz w:val="18"/>
        <w:szCs w:val="18"/>
        <w:lang w:eastAsia="x-none"/>
      </w:rPr>
      <w:t>9</w:t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end"/>
    </w:r>
  </w:p>
  <w:p w14:paraId="44458719" w14:textId="3333215E" w:rsidR="003F0110" w:rsidRPr="00A42C50" w:rsidRDefault="003F0110" w:rsidP="00A42C50">
    <w:pPr>
      <w:tabs>
        <w:tab w:val="center" w:pos="4320"/>
        <w:tab w:val="right" w:pos="8640"/>
      </w:tabs>
      <w:spacing w:line="360" w:lineRule="auto"/>
      <w:rPr>
        <w:rFonts w:ascii="Arial" w:hAnsi="Arial"/>
        <w:b/>
        <w:bCs/>
        <w:color w:val="000000"/>
        <w:sz w:val="20"/>
        <w:szCs w:val="20"/>
        <w:u w:val="single"/>
        <w:lang w:eastAsia="x-none"/>
      </w:rPr>
    </w:pPr>
  </w:p>
  <w:p w14:paraId="75EC041A" w14:textId="77777777" w:rsidR="003F0110" w:rsidRDefault="003F0110" w:rsidP="00A42C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3DC4" w14:textId="77777777" w:rsidR="00E41A32" w:rsidRDefault="00E41A32" w:rsidP="003736D2">
      <w:r>
        <w:separator/>
      </w:r>
    </w:p>
  </w:footnote>
  <w:footnote w:type="continuationSeparator" w:id="0">
    <w:p w14:paraId="4AA99F86" w14:textId="77777777" w:rsidR="00E41A32" w:rsidRDefault="00E41A32" w:rsidP="003736D2">
      <w:r>
        <w:continuationSeparator/>
      </w:r>
    </w:p>
  </w:footnote>
  <w:footnote w:type="continuationNotice" w:id="1">
    <w:p w14:paraId="520223C0" w14:textId="77777777" w:rsidR="00E41A32" w:rsidRDefault="00E41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D40"/>
    <w:multiLevelType w:val="hybridMultilevel"/>
    <w:tmpl w:val="05BA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41FE"/>
    <w:multiLevelType w:val="hybridMultilevel"/>
    <w:tmpl w:val="C0D2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7299"/>
    <w:multiLevelType w:val="hybridMultilevel"/>
    <w:tmpl w:val="11A8E054"/>
    <w:lvl w:ilvl="0" w:tplc="011E1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577"/>
    <w:multiLevelType w:val="hybridMultilevel"/>
    <w:tmpl w:val="7F1E4800"/>
    <w:lvl w:ilvl="0" w:tplc="37F292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96E2D"/>
    <w:multiLevelType w:val="hybridMultilevel"/>
    <w:tmpl w:val="0C06B13A"/>
    <w:lvl w:ilvl="0" w:tplc="99307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47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4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4B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20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0A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20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01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FF003D"/>
    <w:multiLevelType w:val="hybridMultilevel"/>
    <w:tmpl w:val="FC223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81F7D"/>
    <w:multiLevelType w:val="hybridMultilevel"/>
    <w:tmpl w:val="83BE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D02C1"/>
    <w:multiLevelType w:val="hybridMultilevel"/>
    <w:tmpl w:val="C8DE713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F6D1219"/>
    <w:multiLevelType w:val="hybridMultilevel"/>
    <w:tmpl w:val="EE20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A1F6B"/>
    <w:multiLevelType w:val="hybridMultilevel"/>
    <w:tmpl w:val="605659C2"/>
    <w:lvl w:ilvl="0" w:tplc="17BE5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35D56"/>
    <w:multiLevelType w:val="hybridMultilevel"/>
    <w:tmpl w:val="217285AE"/>
    <w:lvl w:ilvl="0" w:tplc="3944380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622AE"/>
    <w:multiLevelType w:val="hybridMultilevel"/>
    <w:tmpl w:val="2780D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263557">
    <w:abstractNumId w:val="11"/>
  </w:num>
  <w:num w:numId="2" w16cid:durableId="1593049172">
    <w:abstractNumId w:val="5"/>
  </w:num>
  <w:num w:numId="3" w16cid:durableId="2042437683">
    <w:abstractNumId w:val="7"/>
  </w:num>
  <w:num w:numId="4" w16cid:durableId="994992233">
    <w:abstractNumId w:val="8"/>
  </w:num>
  <w:num w:numId="5" w16cid:durableId="466629324">
    <w:abstractNumId w:val="9"/>
  </w:num>
  <w:num w:numId="6" w16cid:durableId="697970437">
    <w:abstractNumId w:val="1"/>
  </w:num>
  <w:num w:numId="7" w16cid:durableId="187910039">
    <w:abstractNumId w:val="3"/>
  </w:num>
  <w:num w:numId="8" w16cid:durableId="396055770">
    <w:abstractNumId w:val="4"/>
  </w:num>
  <w:num w:numId="9" w16cid:durableId="426997567">
    <w:abstractNumId w:val="2"/>
  </w:num>
  <w:num w:numId="10" w16cid:durableId="961375890">
    <w:abstractNumId w:val="10"/>
  </w:num>
  <w:num w:numId="11" w16cid:durableId="52774604">
    <w:abstractNumId w:val="0"/>
  </w:num>
  <w:num w:numId="12" w16cid:durableId="50366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D2"/>
    <w:rsid w:val="00002543"/>
    <w:rsid w:val="00004EA4"/>
    <w:rsid w:val="00021013"/>
    <w:rsid w:val="00022C90"/>
    <w:rsid w:val="00024F8B"/>
    <w:rsid w:val="00025EB7"/>
    <w:rsid w:val="0002712B"/>
    <w:rsid w:val="00027C99"/>
    <w:rsid w:val="00027F2A"/>
    <w:rsid w:val="000357ED"/>
    <w:rsid w:val="00036337"/>
    <w:rsid w:val="00045DBA"/>
    <w:rsid w:val="000512A7"/>
    <w:rsid w:val="000561A2"/>
    <w:rsid w:val="00057D5B"/>
    <w:rsid w:val="0006215A"/>
    <w:rsid w:val="00062932"/>
    <w:rsid w:val="000630A3"/>
    <w:rsid w:val="000648BE"/>
    <w:rsid w:val="00066ABE"/>
    <w:rsid w:val="000670D6"/>
    <w:rsid w:val="00073F89"/>
    <w:rsid w:val="00080AE6"/>
    <w:rsid w:val="00083353"/>
    <w:rsid w:val="000836EC"/>
    <w:rsid w:val="00085B12"/>
    <w:rsid w:val="0008726B"/>
    <w:rsid w:val="00094630"/>
    <w:rsid w:val="00095E2A"/>
    <w:rsid w:val="000974BD"/>
    <w:rsid w:val="000A1D02"/>
    <w:rsid w:val="000A296C"/>
    <w:rsid w:val="000A6CFE"/>
    <w:rsid w:val="000A7E14"/>
    <w:rsid w:val="000B4718"/>
    <w:rsid w:val="000C29B6"/>
    <w:rsid w:val="000C66BB"/>
    <w:rsid w:val="000C78FB"/>
    <w:rsid w:val="000D6C47"/>
    <w:rsid w:val="000D77D8"/>
    <w:rsid w:val="000E3FA6"/>
    <w:rsid w:val="000F41A7"/>
    <w:rsid w:val="000F4CD3"/>
    <w:rsid w:val="000F6214"/>
    <w:rsid w:val="000F7199"/>
    <w:rsid w:val="00103375"/>
    <w:rsid w:val="00104B50"/>
    <w:rsid w:val="001104F7"/>
    <w:rsid w:val="001131B4"/>
    <w:rsid w:val="00115C08"/>
    <w:rsid w:val="00116A32"/>
    <w:rsid w:val="00120A44"/>
    <w:rsid w:val="00121927"/>
    <w:rsid w:val="001228C4"/>
    <w:rsid w:val="00122B86"/>
    <w:rsid w:val="00124062"/>
    <w:rsid w:val="001246DF"/>
    <w:rsid w:val="001266A7"/>
    <w:rsid w:val="00131E49"/>
    <w:rsid w:val="0013429A"/>
    <w:rsid w:val="00134DFD"/>
    <w:rsid w:val="001355D9"/>
    <w:rsid w:val="00135701"/>
    <w:rsid w:val="001364F9"/>
    <w:rsid w:val="0013768E"/>
    <w:rsid w:val="001408BC"/>
    <w:rsid w:val="00140FE0"/>
    <w:rsid w:val="00144012"/>
    <w:rsid w:val="001566D5"/>
    <w:rsid w:val="001642D9"/>
    <w:rsid w:val="001751B5"/>
    <w:rsid w:val="00181BD6"/>
    <w:rsid w:val="00190991"/>
    <w:rsid w:val="001A0FC2"/>
    <w:rsid w:val="001A5C14"/>
    <w:rsid w:val="001C6536"/>
    <w:rsid w:val="001D7D8D"/>
    <w:rsid w:val="001E0AF3"/>
    <w:rsid w:val="001E5477"/>
    <w:rsid w:val="001F05FB"/>
    <w:rsid w:val="001F0BE8"/>
    <w:rsid w:val="00201F15"/>
    <w:rsid w:val="0020345E"/>
    <w:rsid w:val="00204ADD"/>
    <w:rsid w:val="00207313"/>
    <w:rsid w:val="0021102C"/>
    <w:rsid w:val="002133C7"/>
    <w:rsid w:val="002141B4"/>
    <w:rsid w:val="00217622"/>
    <w:rsid w:val="00222246"/>
    <w:rsid w:val="0022291D"/>
    <w:rsid w:val="00224562"/>
    <w:rsid w:val="00230B72"/>
    <w:rsid w:val="00232716"/>
    <w:rsid w:val="00235642"/>
    <w:rsid w:val="00235AF8"/>
    <w:rsid w:val="00243239"/>
    <w:rsid w:val="00247EB5"/>
    <w:rsid w:val="00256266"/>
    <w:rsid w:val="00256676"/>
    <w:rsid w:val="00260D28"/>
    <w:rsid w:val="002615C8"/>
    <w:rsid w:val="00262732"/>
    <w:rsid w:val="00262D4A"/>
    <w:rsid w:val="00277630"/>
    <w:rsid w:val="002817D7"/>
    <w:rsid w:val="00282D67"/>
    <w:rsid w:val="00283A74"/>
    <w:rsid w:val="00294891"/>
    <w:rsid w:val="00294CA8"/>
    <w:rsid w:val="0029617A"/>
    <w:rsid w:val="002B5230"/>
    <w:rsid w:val="002C19EE"/>
    <w:rsid w:val="002C2585"/>
    <w:rsid w:val="002C4727"/>
    <w:rsid w:val="002C7FD6"/>
    <w:rsid w:val="002D0C89"/>
    <w:rsid w:val="002D2E01"/>
    <w:rsid w:val="002E03A6"/>
    <w:rsid w:val="002E4727"/>
    <w:rsid w:val="002E4B61"/>
    <w:rsid w:val="002E5DA1"/>
    <w:rsid w:val="002E626B"/>
    <w:rsid w:val="002F22A8"/>
    <w:rsid w:val="002F48E8"/>
    <w:rsid w:val="00301103"/>
    <w:rsid w:val="00302A9E"/>
    <w:rsid w:val="0030723F"/>
    <w:rsid w:val="00310835"/>
    <w:rsid w:val="00314386"/>
    <w:rsid w:val="0031510A"/>
    <w:rsid w:val="003153EA"/>
    <w:rsid w:val="00323D61"/>
    <w:rsid w:val="00340126"/>
    <w:rsid w:val="00341302"/>
    <w:rsid w:val="00346852"/>
    <w:rsid w:val="00356C15"/>
    <w:rsid w:val="00356D58"/>
    <w:rsid w:val="00367341"/>
    <w:rsid w:val="00371B73"/>
    <w:rsid w:val="003725AD"/>
    <w:rsid w:val="003736D2"/>
    <w:rsid w:val="003779B0"/>
    <w:rsid w:val="00377F99"/>
    <w:rsid w:val="00396851"/>
    <w:rsid w:val="00397512"/>
    <w:rsid w:val="003A0308"/>
    <w:rsid w:val="003A1500"/>
    <w:rsid w:val="003A5183"/>
    <w:rsid w:val="003B19B1"/>
    <w:rsid w:val="003B74F4"/>
    <w:rsid w:val="003B7C09"/>
    <w:rsid w:val="003C7B26"/>
    <w:rsid w:val="003D2218"/>
    <w:rsid w:val="003D308E"/>
    <w:rsid w:val="003E0D47"/>
    <w:rsid w:val="003E22A6"/>
    <w:rsid w:val="003E316D"/>
    <w:rsid w:val="003F0110"/>
    <w:rsid w:val="003F116F"/>
    <w:rsid w:val="003F2CA3"/>
    <w:rsid w:val="003F6FD0"/>
    <w:rsid w:val="00400E97"/>
    <w:rsid w:val="00400FAE"/>
    <w:rsid w:val="004031DB"/>
    <w:rsid w:val="00404BA3"/>
    <w:rsid w:val="00412537"/>
    <w:rsid w:val="0041555B"/>
    <w:rsid w:val="0041676B"/>
    <w:rsid w:val="0042099A"/>
    <w:rsid w:val="00423200"/>
    <w:rsid w:val="00424025"/>
    <w:rsid w:val="00424C9E"/>
    <w:rsid w:val="00426BD9"/>
    <w:rsid w:val="004313FA"/>
    <w:rsid w:val="004324EC"/>
    <w:rsid w:val="00432703"/>
    <w:rsid w:val="00433A45"/>
    <w:rsid w:val="00435B10"/>
    <w:rsid w:val="00435F2A"/>
    <w:rsid w:val="00437202"/>
    <w:rsid w:val="004464FD"/>
    <w:rsid w:val="00450108"/>
    <w:rsid w:val="00450A2F"/>
    <w:rsid w:val="00456D1F"/>
    <w:rsid w:val="004605FF"/>
    <w:rsid w:val="00464B4A"/>
    <w:rsid w:val="00465AAF"/>
    <w:rsid w:val="00466212"/>
    <w:rsid w:val="00470ABB"/>
    <w:rsid w:val="00474A05"/>
    <w:rsid w:val="004808B0"/>
    <w:rsid w:val="00480DF2"/>
    <w:rsid w:val="00483BD0"/>
    <w:rsid w:val="00490180"/>
    <w:rsid w:val="00491F53"/>
    <w:rsid w:val="00492CCD"/>
    <w:rsid w:val="00496B65"/>
    <w:rsid w:val="004A598B"/>
    <w:rsid w:val="004A7607"/>
    <w:rsid w:val="004B29A1"/>
    <w:rsid w:val="004B546E"/>
    <w:rsid w:val="004C1703"/>
    <w:rsid w:val="004D2A0C"/>
    <w:rsid w:val="004E14BA"/>
    <w:rsid w:val="004F153C"/>
    <w:rsid w:val="004F4855"/>
    <w:rsid w:val="004F5533"/>
    <w:rsid w:val="00500578"/>
    <w:rsid w:val="0050466D"/>
    <w:rsid w:val="00510F91"/>
    <w:rsid w:val="0051322B"/>
    <w:rsid w:val="005163E5"/>
    <w:rsid w:val="00525B9E"/>
    <w:rsid w:val="00526689"/>
    <w:rsid w:val="00527D76"/>
    <w:rsid w:val="00530192"/>
    <w:rsid w:val="00531367"/>
    <w:rsid w:val="00531CA5"/>
    <w:rsid w:val="00532CF0"/>
    <w:rsid w:val="00533E9B"/>
    <w:rsid w:val="00535FC6"/>
    <w:rsid w:val="005505F1"/>
    <w:rsid w:val="005506EC"/>
    <w:rsid w:val="00550810"/>
    <w:rsid w:val="005522A3"/>
    <w:rsid w:val="00555097"/>
    <w:rsid w:val="005733D9"/>
    <w:rsid w:val="00574DFA"/>
    <w:rsid w:val="00576C9A"/>
    <w:rsid w:val="00580AAB"/>
    <w:rsid w:val="00582ED4"/>
    <w:rsid w:val="005832F7"/>
    <w:rsid w:val="005838A9"/>
    <w:rsid w:val="00590D45"/>
    <w:rsid w:val="005A0049"/>
    <w:rsid w:val="005A0DA1"/>
    <w:rsid w:val="005B5637"/>
    <w:rsid w:val="005B7AB8"/>
    <w:rsid w:val="005C0E34"/>
    <w:rsid w:val="005C16D0"/>
    <w:rsid w:val="005C3BA0"/>
    <w:rsid w:val="005C6E0F"/>
    <w:rsid w:val="005E0424"/>
    <w:rsid w:val="005E1E1F"/>
    <w:rsid w:val="005F6651"/>
    <w:rsid w:val="00601DF7"/>
    <w:rsid w:val="00602025"/>
    <w:rsid w:val="006075CC"/>
    <w:rsid w:val="0061520F"/>
    <w:rsid w:val="006153E1"/>
    <w:rsid w:val="00624147"/>
    <w:rsid w:val="00624FE7"/>
    <w:rsid w:val="00634E91"/>
    <w:rsid w:val="006437E9"/>
    <w:rsid w:val="006455C5"/>
    <w:rsid w:val="00654283"/>
    <w:rsid w:val="006602CA"/>
    <w:rsid w:val="00660953"/>
    <w:rsid w:val="00661BA4"/>
    <w:rsid w:val="006626BE"/>
    <w:rsid w:val="00662EBE"/>
    <w:rsid w:val="00667E4C"/>
    <w:rsid w:val="006726ED"/>
    <w:rsid w:val="00672E41"/>
    <w:rsid w:val="00673A87"/>
    <w:rsid w:val="006740B5"/>
    <w:rsid w:val="00674791"/>
    <w:rsid w:val="00682AA2"/>
    <w:rsid w:val="00683AC5"/>
    <w:rsid w:val="006859F7"/>
    <w:rsid w:val="006865D3"/>
    <w:rsid w:val="00693AA7"/>
    <w:rsid w:val="006A6ED4"/>
    <w:rsid w:val="006A7E4B"/>
    <w:rsid w:val="006A7E75"/>
    <w:rsid w:val="006C0B31"/>
    <w:rsid w:val="006D1E4E"/>
    <w:rsid w:val="006D72E5"/>
    <w:rsid w:val="006D76C4"/>
    <w:rsid w:val="006E0D54"/>
    <w:rsid w:val="006E34FA"/>
    <w:rsid w:val="006E6001"/>
    <w:rsid w:val="006E78BD"/>
    <w:rsid w:val="006F0BB5"/>
    <w:rsid w:val="006F109C"/>
    <w:rsid w:val="006F6878"/>
    <w:rsid w:val="006F6D9D"/>
    <w:rsid w:val="007015F5"/>
    <w:rsid w:val="00703278"/>
    <w:rsid w:val="00703668"/>
    <w:rsid w:val="00704172"/>
    <w:rsid w:val="007100FC"/>
    <w:rsid w:val="00714B86"/>
    <w:rsid w:val="007165E1"/>
    <w:rsid w:val="0072025C"/>
    <w:rsid w:val="00721BD5"/>
    <w:rsid w:val="00723641"/>
    <w:rsid w:val="00726D1F"/>
    <w:rsid w:val="0072744A"/>
    <w:rsid w:val="0073146B"/>
    <w:rsid w:val="007320FF"/>
    <w:rsid w:val="00733C0B"/>
    <w:rsid w:val="00734FA6"/>
    <w:rsid w:val="00735C0C"/>
    <w:rsid w:val="00750AC4"/>
    <w:rsid w:val="00750E89"/>
    <w:rsid w:val="00751D78"/>
    <w:rsid w:val="007533D0"/>
    <w:rsid w:val="0077187B"/>
    <w:rsid w:val="007827B3"/>
    <w:rsid w:val="007856B6"/>
    <w:rsid w:val="007A0DF6"/>
    <w:rsid w:val="007A105D"/>
    <w:rsid w:val="007A2533"/>
    <w:rsid w:val="007A79A0"/>
    <w:rsid w:val="007B05D5"/>
    <w:rsid w:val="007B3DAE"/>
    <w:rsid w:val="007B5B8F"/>
    <w:rsid w:val="007B643B"/>
    <w:rsid w:val="007C216F"/>
    <w:rsid w:val="007C3C17"/>
    <w:rsid w:val="007C5E94"/>
    <w:rsid w:val="007D1E2B"/>
    <w:rsid w:val="007E007A"/>
    <w:rsid w:val="007E0BF7"/>
    <w:rsid w:val="007E1F77"/>
    <w:rsid w:val="007E2D46"/>
    <w:rsid w:val="007E7C5B"/>
    <w:rsid w:val="007F1643"/>
    <w:rsid w:val="007F3807"/>
    <w:rsid w:val="00802CFB"/>
    <w:rsid w:val="00812555"/>
    <w:rsid w:val="00814F59"/>
    <w:rsid w:val="00827926"/>
    <w:rsid w:val="00827B59"/>
    <w:rsid w:val="0083051F"/>
    <w:rsid w:val="00846B53"/>
    <w:rsid w:val="00852C61"/>
    <w:rsid w:val="008533DE"/>
    <w:rsid w:val="00853797"/>
    <w:rsid w:val="00857C71"/>
    <w:rsid w:val="0086402D"/>
    <w:rsid w:val="00865229"/>
    <w:rsid w:val="00865239"/>
    <w:rsid w:val="008653AC"/>
    <w:rsid w:val="00874B7E"/>
    <w:rsid w:val="0088075D"/>
    <w:rsid w:val="00881110"/>
    <w:rsid w:val="00881821"/>
    <w:rsid w:val="008926E5"/>
    <w:rsid w:val="00896B6D"/>
    <w:rsid w:val="008A0435"/>
    <w:rsid w:val="008A1873"/>
    <w:rsid w:val="008A49CB"/>
    <w:rsid w:val="008A4D3B"/>
    <w:rsid w:val="008B40B5"/>
    <w:rsid w:val="008B6C54"/>
    <w:rsid w:val="008C3C69"/>
    <w:rsid w:val="008C4542"/>
    <w:rsid w:val="008C5ED6"/>
    <w:rsid w:val="008C64BF"/>
    <w:rsid w:val="008C7B48"/>
    <w:rsid w:val="008D010F"/>
    <w:rsid w:val="008D6E32"/>
    <w:rsid w:val="008D7CDB"/>
    <w:rsid w:val="008E50DE"/>
    <w:rsid w:val="008E74EF"/>
    <w:rsid w:val="008F14D7"/>
    <w:rsid w:val="0091110C"/>
    <w:rsid w:val="009126E7"/>
    <w:rsid w:val="0091415A"/>
    <w:rsid w:val="00915511"/>
    <w:rsid w:val="009265D4"/>
    <w:rsid w:val="00927057"/>
    <w:rsid w:val="00933F90"/>
    <w:rsid w:val="00934DB2"/>
    <w:rsid w:val="00943E07"/>
    <w:rsid w:val="00945A00"/>
    <w:rsid w:val="009468D0"/>
    <w:rsid w:val="0095351F"/>
    <w:rsid w:val="00961115"/>
    <w:rsid w:val="009634C0"/>
    <w:rsid w:val="00963592"/>
    <w:rsid w:val="009724B9"/>
    <w:rsid w:val="009751CF"/>
    <w:rsid w:val="0097544B"/>
    <w:rsid w:val="00977629"/>
    <w:rsid w:val="00981C98"/>
    <w:rsid w:val="009911AC"/>
    <w:rsid w:val="009916F7"/>
    <w:rsid w:val="00993BE9"/>
    <w:rsid w:val="00994B53"/>
    <w:rsid w:val="009A326D"/>
    <w:rsid w:val="009B095F"/>
    <w:rsid w:val="009B4318"/>
    <w:rsid w:val="009B67D6"/>
    <w:rsid w:val="009C395E"/>
    <w:rsid w:val="009C5AE4"/>
    <w:rsid w:val="009C7DCB"/>
    <w:rsid w:val="009D06ED"/>
    <w:rsid w:val="009D4241"/>
    <w:rsid w:val="009E6ADF"/>
    <w:rsid w:val="009F2EBC"/>
    <w:rsid w:val="009F318B"/>
    <w:rsid w:val="009F339B"/>
    <w:rsid w:val="009F3F3D"/>
    <w:rsid w:val="009F494E"/>
    <w:rsid w:val="009F7701"/>
    <w:rsid w:val="009F7AB8"/>
    <w:rsid w:val="00A14286"/>
    <w:rsid w:val="00A21DE7"/>
    <w:rsid w:val="00A24449"/>
    <w:rsid w:val="00A25A13"/>
    <w:rsid w:val="00A25DCC"/>
    <w:rsid w:val="00A343B2"/>
    <w:rsid w:val="00A356A8"/>
    <w:rsid w:val="00A37A41"/>
    <w:rsid w:val="00A42C50"/>
    <w:rsid w:val="00A43F81"/>
    <w:rsid w:val="00A502BF"/>
    <w:rsid w:val="00A5092D"/>
    <w:rsid w:val="00A5363F"/>
    <w:rsid w:val="00A537FE"/>
    <w:rsid w:val="00A540D9"/>
    <w:rsid w:val="00A547D3"/>
    <w:rsid w:val="00A55FAE"/>
    <w:rsid w:val="00A60C43"/>
    <w:rsid w:val="00A60D6B"/>
    <w:rsid w:val="00A610FB"/>
    <w:rsid w:val="00A6297B"/>
    <w:rsid w:val="00A66B31"/>
    <w:rsid w:val="00A76802"/>
    <w:rsid w:val="00A768B7"/>
    <w:rsid w:val="00A779FF"/>
    <w:rsid w:val="00A8534E"/>
    <w:rsid w:val="00A96E40"/>
    <w:rsid w:val="00AA26A6"/>
    <w:rsid w:val="00AA2DB7"/>
    <w:rsid w:val="00AB0F9E"/>
    <w:rsid w:val="00AB1E40"/>
    <w:rsid w:val="00AB5169"/>
    <w:rsid w:val="00AB6543"/>
    <w:rsid w:val="00AC2EF9"/>
    <w:rsid w:val="00AC547F"/>
    <w:rsid w:val="00AD1787"/>
    <w:rsid w:val="00AD1A62"/>
    <w:rsid w:val="00AD3F46"/>
    <w:rsid w:val="00AE64D7"/>
    <w:rsid w:val="00AF38F7"/>
    <w:rsid w:val="00AF43B5"/>
    <w:rsid w:val="00AF46D1"/>
    <w:rsid w:val="00AF72C2"/>
    <w:rsid w:val="00B0099B"/>
    <w:rsid w:val="00B0103B"/>
    <w:rsid w:val="00B0277E"/>
    <w:rsid w:val="00B047D7"/>
    <w:rsid w:val="00B110A4"/>
    <w:rsid w:val="00B14F7A"/>
    <w:rsid w:val="00B21C38"/>
    <w:rsid w:val="00B24D09"/>
    <w:rsid w:val="00B250C5"/>
    <w:rsid w:val="00B32C66"/>
    <w:rsid w:val="00B3354B"/>
    <w:rsid w:val="00B37B85"/>
    <w:rsid w:val="00B37EC6"/>
    <w:rsid w:val="00B40728"/>
    <w:rsid w:val="00B40B7E"/>
    <w:rsid w:val="00B44C0B"/>
    <w:rsid w:val="00B50D79"/>
    <w:rsid w:val="00B5546C"/>
    <w:rsid w:val="00B60976"/>
    <w:rsid w:val="00B655AD"/>
    <w:rsid w:val="00B810F8"/>
    <w:rsid w:val="00B93565"/>
    <w:rsid w:val="00B94535"/>
    <w:rsid w:val="00BA4F47"/>
    <w:rsid w:val="00BA5696"/>
    <w:rsid w:val="00BA6F4A"/>
    <w:rsid w:val="00BB54F5"/>
    <w:rsid w:val="00BB6986"/>
    <w:rsid w:val="00BD7551"/>
    <w:rsid w:val="00BE2058"/>
    <w:rsid w:val="00BE7533"/>
    <w:rsid w:val="00BF17B5"/>
    <w:rsid w:val="00BF2DCE"/>
    <w:rsid w:val="00BF42A4"/>
    <w:rsid w:val="00BF6003"/>
    <w:rsid w:val="00C01268"/>
    <w:rsid w:val="00C0520E"/>
    <w:rsid w:val="00C14C58"/>
    <w:rsid w:val="00C15F3C"/>
    <w:rsid w:val="00C218EC"/>
    <w:rsid w:val="00C21B14"/>
    <w:rsid w:val="00C221C8"/>
    <w:rsid w:val="00C32A89"/>
    <w:rsid w:val="00C43736"/>
    <w:rsid w:val="00C43B05"/>
    <w:rsid w:val="00C47FE2"/>
    <w:rsid w:val="00C50692"/>
    <w:rsid w:val="00C577F7"/>
    <w:rsid w:val="00C64832"/>
    <w:rsid w:val="00C654A6"/>
    <w:rsid w:val="00C7244F"/>
    <w:rsid w:val="00C758D2"/>
    <w:rsid w:val="00C81EA1"/>
    <w:rsid w:val="00C8774B"/>
    <w:rsid w:val="00C94878"/>
    <w:rsid w:val="00CA0AC4"/>
    <w:rsid w:val="00CC2AC0"/>
    <w:rsid w:val="00CD3E01"/>
    <w:rsid w:val="00CE1C47"/>
    <w:rsid w:val="00CE3FDD"/>
    <w:rsid w:val="00CF04B4"/>
    <w:rsid w:val="00CF25ED"/>
    <w:rsid w:val="00CF3E71"/>
    <w:rsid w:val="00D00B75"/>
    <w:rsid w:val="00D01690"/>
    <w:rsid w:val="00D049E3"/>
    <w:rsid w:val="00D0544A"/>
    <w:rsid w:val="00D06E14"/>
    <w:rsid w:val="00D14822"/>
    <w:rsid w:val="00D14BAB"/>
    <w:rsid w:val="00D153F7"/>
    <w:rsid w:val="00D15B3F"/>
    <w:rsid w:val="00D205E8"/>
    <w:rsid w:val="00D2152F"/>
    <w:rsid w:val="00D230D1"/>
    <w:rsid w:val="00D24C01"/>
    <w:rsid w:val="00D276D5"/>
    <w:rsid w:val="00D32611"/>
    <w:rsid w:val="00D331F2"/>
    <w:rsid w:val="00D42C86"/>
    <w:rsid w:val="00D522AD"/>
    <w:rsid w:val="00D5457B"/>
    <w:rsid w:val="00D54DBD"/>
    <w:rsid w:val="00D568F8"/>
    <w:rsid w:val="00D65113"/>
    <w:rsid w:val="00D73D6F"/>
    <w:rsid w:val="00D74759"/>
    <w:rsid w:val="00D803E6"/>
    <w:rsid w:val="00D83076"/>
    <w:rsid w:val="00D832EB"/>
    <w:rsid w:val="00D93669"/>
    <w:rsid w:val="00DC2449"/>
    <w:rsid w:val="00DD1418"/>
    <w:rsid w:val="00DD701A"/>
    <w:rsid w:val="00DE2871"/>
    <w:rsid w:val="00DF09AB"/>
    <w:rsid w:val="00DF7FFA"/>
    <w:rsid w:val="00E053E9"/>
    <w:rsid w:val="00E06B8A"/>
    <w:rsid w:val="00E070E8"/>
    <w:rsid w:val="00E12528"/>
    <w:rsid w:val="00E15C3A"/>
    <w:rsid w:val="00E170DF"/>
    <w:rsid w:val="00E17922"/>
    <w:rsid w:val="00E21355"/>
    <w:rsid w:val="00E21950"/>
    <w:rsid w:val="00E22ED8"/>
    <w:rsid w:val="00E312BF"/>
    <w:rsid w:val="00E3195C"/>
    <w:rsid w:val="00E41A32"/>
    <w:rsid w:val="00E41C62"/>
    <w:rsid w:val="00E4509F"/>
    <w:rsid w:val="00E501CA"/>
    <w:rsid w:val="00E53175"/>
    <w:rsid w:val="00E5411B"/>
    <w:rsid w:val="00E63D0B"/>
    <w:rsid w:val="00E64463"/>
    <w:rsid w:val="00E67DB1"/>
    <w:rsid w:val="00E707C6"/>
    <w:rsid w:val="00E75625"/>
    <w:rsid w:val="00E81ABD"/>
    <w:rsid w:val="00E8337F"/>
    <w:rsid w:val="00E849D8"/>
    <w:rsid w:val="00E92CC4"/>
    <w:rsid w:val="00E951DC"/>
    <w:rsid w:val="00E96464"/>
    <w:rsid w:val="00EA31D5"/>
    <w:rsid w:val="00EA346D"/>
    <w:rsid w:val="00EA50C2"/>
    <w:rsid w:val="00EA639F"/>
    <w:rsid w:val="00EA64F1"/>
    <w:rsid w:val="00EA6C24"/>
    <w:rsid w:val="00EB59BB"/>
    <w:rsid w:val="00EB6AA9"/>
    <w:rsid w:val="00EC0BD4"/>
    <w:rsid w:val="00EC1667"/>
    <w:rsid w:val="00EC25B8"/>
    <w:rsid w:val="00EC5685"/>
    <w:rsid w:val="00EC5BA6"/>
    <w:rsid w:val="00EC7D41"/>
    <w:rsid w:val="00ED65EB"/>
    <w:rsid w:val="00ED6D0D"/>
    <w:rsid w:val="00ED6DE3"/>
    <w:rsid w:val="00EE3119"/>
    <w:rsid w:val="00EF10B2"/>
    <w:rsid w:val="00EF2641"/>
    <w:rsid w:val="00EF5E30"/>
    <w:rsid w:val="00EF79A4"/>
    <w:rsid w:val="00F02941"/>
    <w:rsid w:val="00F03F13"/>
    <w:rsid w:val="00F15207"/>
    <w:rsid w:val="00F20008"/>
    <w:rsid w:val="00F20547"/>
    <w:rsid w:val="00F22C3C"/>
    <w:rsid w:val="00F2341D"/>
    <w:rsid w:val="00F23740"/>
    <w:rsid w:val="00F41CFB"/>
    <w:rsid w:val="00F41E7A"/>
    <w:rsid w:val="00F435B4"/>
    <w:rsid w:val="00F46521"/>
    <w:rsid w:val="00F51440"/>
    <w:rsid w:val="00F536FE"/>
    <w:rsid w:val="00F5406C"/>
    <w:rsid w:val="00F609F0"/>
    <w:rsid w:val="00F65F1F"/>
    <w:rsid w:val="00F7103F"/>
    <w:rsid w:val="00F720E1"/>
    <w:rsid w:val="00F81475"/>
    <w:rsid w:val="00F903B6"/>
    <w:rsid w:val="00F904ED"/>
    <w:rsid w:val="00F917C0"/>
    <w:rsid w:val="00F92BCB"/>
    <w:rsid w:val="00F97A07"/>
    <w:rsid w:val="00FA1B00"/>
    <w:rsid w:val="00FA318C"/>
    <w:rsid w:val="00FA3971"/>
    <w:rsid w:val="00FA3BF4"/>
    <w:rsid w:val="00FA4750"/>
    <w:rsid w:val="00FA6CD1"/>
    <w:rsid w:val="00FA6CDD"/>
    <w:rsid w:val="00FB049D"/>
    <w:rsid w:val="00FB3CD0"/>
    <w:rsid w:val="00FC0EF5"/>
    <w:rsid w:val="00FC1899"/>
    <w:rsid w:val="00FC21FF"/>
    <w:rsid w:val="00FD220D"/>
    <w:rsid w:val="00FD7E9F"/>
    <w:rsid w:val="00FE184C"/>
    <w:rsid w:val="00FE3D6B"/>
    <w:rsid w:val="00FE5E2E"/>
    <w:rsid w:val="00FF1CEB"/>
    <w:rsid w:val="00FF255C"/>
    <w:rsid w:val="00FF30F5"/>
    <w:rsid w:val="00FF4E0D"/>
    <w:rsid w:val="00FF50B7"/>
    <w:rsid w:val="02A47BFA"/>
    <w:rsid w:val="02E66F98"/>
    <w:rsid w:val="033804CF"/>
    <w:rsid w:val="04351581"/>
    <w:rsid w:val="0472EBBB"/>
    <w:rsid w:val="048C1418"/>
    <w:rsid w:val="04A7E599"/>
    <w:rsid w:val="055D8B4D"/>
    <w:rsid w:val="060EBC1C"/>
    <w:rsid w:val="0741AB33"/>
    <w:rsid w:val="08952C0F"/>
    <w:rsid w:val="0A8FE491"/>
    <w:rsid w:val="0AE22D3F"/>
    <w:rsid w:val="0C50AD9C"/>
    <w:rsid w:val="0C6A01DB"/>
    <w:rsid w:val="0C757F1F"/>
    <w:rsid w:val="0D72DB1E"/>
    <w:rsid w:val="0E19CE01"/>
    <w:rsid w:val="0EC8931A"/>
    <w:rsid w:val="10848D5C"/>
    <w:rsid w:val="111F97DA"/>
    <w:rsid w:val="11AA59E3"/>
    <w:rsid w:val="11EB03E1"/>
    <w:rsid w:val="1210B28D"/>
    <w:rsid w:val="12554A5A"/>
    <w:rsid w:val="1283EF4F"/>
    <w:rsid w:val="137B1578"/>
    <w:rsid w:val="13FA426C"/>
    <w:rsid w:val="1574B228"/>
    <w:rsid w:val="15A07F30"/>
    <w:rsid w:val="15E372A5"/>
    <w:rsid w:val="17C89DCD"/>
    <w:rsid w:val="1956C1B5"/>
    <w:rsid w:val="1B719B88"/>
    <w:rsid w:val="1C071594"/>
    <w:rsid w:val="1C2AA6B9"/>
    <w:rsid w:val="1E331DF8"/>
    <w:rsid w:val="1E76804E"/>
    <w:rsid w:val="1FAC8B61"/>
    <w:rsid w:val="1FBDC844"/>
    <w:rsid w:val="218E9267"/>
    <w:rsid w:val="219F3776"/>
    <w:rsid w:val="22422D23"/>
    <w:rsid w:val="228ABEB0"/>
    <w:rsid w:val="24CA8CAE"/>
    <w:rsid w:val="255C015B"/>
    <w:rsid w:val="2599D1DE"/>
    <w:rsid w:val="266D2CFB"/>
    <w:rsid w:val="274EDC54"/>
    <w:rsid w:val="27DEC197"/>
    <w:rsid w:val="2853BB1E"/>
    <w:rsid w:val="2A32EF6F"/>
    <w:rsid w:val="2A755F54"/>
    <w:rsid w:val="2B13085A"/>
    <w:rsid w:val="2B95A2A5"/>
    <w:rsid w:val="2C5A1336"/>
    <w:rsid w:val="2C9115EC"/>
    <w:rsid w:val="2D329F7B"/>
    <w:rsid w:val="2EC439DA"/>
    <w:rsid w:val="2ECE6FDC"/>
    <w:rsid w:val="31DD83EF"/>
    <w:rsid w:val="361E45C5"/>
    <w:rsid w:val="382C187B"/>
    <w:rsid w:val="398A70B9"/>
    <w:rsid w:val="398D897A"/>
    <w:rsid w:val="3A6B5058"/>
    <w:rsid w:val="3B8A39F0"/>
    <w:rsid w:val="3C9E5947"/>
    <w:rsid w:val="3D541B39"/>
    <w:rsid w:val="3DD15422"/>
    <w:rsid w:val="3EA4F2A1"/>
    <w:rsid w:val="3F054A99"/>
    <w:rsid w:val="3F3EC17B"/>
    <w:rsid w:val="3FC2EFB4"/>
    <w:rsid w:val="408715BA"/>
    <w:rsid w:val="416407E0"/>
    <w:rsid w:val="4258E03E"/>
    <w:rsid w:val="43B24444"/>
    <w:rsid w:val="444C77F3"/>
    <w:rsid w:val="4608C5F1"/>
    <w:rsid w:val="4884E92F"/>
    <w:rsid w:val="49861713"/>
    <w:rsid w:val="4AF592CD"/>
    <w:rsid w:val="4B289860"/>
    <w:rsid w:val="4E376216"/>
    <w:rsid w:val="4E3981A5"/>
    <w:rsid w:val="4E93AF7A"/>
    <w:rsid w:val="4F107C9A"/>
    <w:rsid w:val="4FFECB20"/>
    <w:rsid w:val="502E4A00"/>
    <w:rsid w:val="532C9037"/>
    <w:rsid w:val="54125ECE"/>
    <w:rsid w:val="545EC827"/>
    <w:rsid w:val="56344251"/>
    <w:rsid w:val="5695451B"/>
    <w:rsid w:val="5B03CA89"/>
    <w:rsid w:val="5BA7AD1C"/>
    <w:rsid w:val="5DA523D7"/>
    <w:rsid w:val="5E5792F5"/>
    <w:rsid w:val="5E5954C6"/>
    <w:rsid w:val="5F173219"/>
    <w:rsid w:val="60C9297D"/>
    <w:rsid w:val="60F7D2E1"/>
    <w:rsid w:val="618F33B7"/>
    <w:rsid w:val="6279070C"/>
    <w:rsid w:val="640C228D"/>
    <w:rsid w:val="66515CB2"/>
    <w:rsid w:val="66DE4EF0"/>
    <w:rsid w:val="69233E4A"/>
    <w:rsid w:val="6AC5EAA6"/>
    <w:rsid w:val="6D8FB75C"/>
    <w:rsid w:val="6F108D86"/>
    <w:rsid w:val="6F111D20"/>
    <w:rsid w:val="6F201930"/>
    <w:rsid w:val="70E98453"/>
    <w:rsid w:val="71C6C323"/>
    <w:rsid w:val="741FA52C"/>
    <w:rsid w:val="74BFEC35"/>
    <w:rsid w:val="74C37FE0"/>
    <w:rsid w:val="74D6DBBD"/>
    <w:rsid w:val="75C6043E"/>
    <w:rsid w:val="7761D49F"/>
    <w:rsid w:val="77BEE5FA"/>
    <w:rsid w:val="79690DAC"/>
    <w:rsid w:val="7BA82AD2"/>
    <w:rsid w:val="7C3B8B7F"/>
    <w:rsid w:val="7C65E6BE"/>
    <w:rsid w:val="7DC2A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AB6BE"/>
  <w15:docId w15:val="{74E91C02-579F-41AB-82F8-403A5B9D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73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3736D2"/>
    <w:pPr>
      <w:spacing w:after="130"/>
    </w:pPr>
    <w:rPr>
      <w:color w:val="auto"/>
    </w:rPr>
  </w:style>
  <w:style w:type="character" w:styleId="Hyperlink">
    <w:name w:val="Hyperlink"/>
    <w:uiPriority w:val="99"/>
    <w:rsid w:val="003736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205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0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0B7"/>
    <w:pPr>
      <w:ind w:left="720"/>
      <w:contextualSpacing/>
    </w:pPr>
  </w:style>
  <w:style w:type="table" w:styleId="TableGrid">
    <w:name w:val="Table Grid"/>
    <w:basedOn w:val="TableNormal"/>
    <w:uiPriority w:val="59"/>
    <w:rsid w:val="0066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3E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22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su.smapply.io/" TargetMode="External"/><Relationship Id="rId18" Type="http://schemas.openxmlformats.org/officeDocument/2006/relationships/hyperlink" Target="https://ncsesdata.nsf.gov/ids/her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uweian@msu.edu" TargetMode="External"/><Relationship Id="rId17" Type="http://schemas.openxmlformats.org/officeDocument/2006/relationships/hyperlink" Target="mailto:ouweian@m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echnologies.msu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ffholt@msu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echnologies.msu.edu/researchers/disclose-inventio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uweian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E64B10BC9EF49AD3ECC0A0168F734" ma:contentTypeVersion="11" ma:contentTypeDescription="Create a new document." ma:contentTypeScope="" ma:versionID="af438c4c39f0455453d6fc1131ecf3e8">
  <xsd:schema xmlns:xsd="http://www.w3.org/2001/XMLSchema" xmlns:xs="http://www.w3.org/2001/XMLSchema" xmlns:p="http://schemas.microsoft.com/office/2006/metadata/properties" xmlns:ns2="d549263f-ec9f-4fdb-972a-cf1365c77cb6" targetNamespace="http://schemas.microsoft.com/office/2006/metadata/properties" ma:root="true" ma:fieldsID="0c170553027e805afbbd28bb9988d307" ns2:_="">
    <xsd:import namespace="d549263f-ec9f-4fdb-972a-cf1365c77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263f-ec9f-4fdb-972a-cf1365c7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6F612-F929-4E1C-9590-CE650C2A3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9263f-ec9f-4fdb-972a-cf1365c77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E6AB8-4343-4EB7-8F24-B1BB1FB6B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F2F64-B49B-4210-B822-BF888A3707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27CE12-A7F2-415F-A849-2DB4C05B56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3195</Words>
  <Characters>18213</Characters>
  <Application>Microsoft Office Word</Application>
  <DocSecurity>0</DocSecurity>
  <Lines>151</Lines>
  <Paragraphs>42</Paragraphs>
  <ScaleCrop>false</ScaleCrop>
  <Company>Microsoft</Company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McColm, Andrew</dc:creator>
  <cp:lastModifiedBy>Ou, Weian</cp:lastModifiedBy>
  <cp:revision>177</cp:revision>
  <cp:lastPrinted>2019-12-17T18:49:00Z</cp:lastPrinted>
  <dcterms:created xsi:type="dcterms:W3CDTF">2017-07-26T20:03:00Z</dcterms:created>
  <dcterms:modified xsi:type="dcterms:W3CDTF">2025-03-24T19:23:00Z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7d594676-55e3-495e-9734-d5f77b141046</vt:lpwstr>
  </property>
  <property fmtid="{D5CDD505-2E9C-101B-9397-08002B2CF9AE}" pid="3" name="ContentTypeId">
    <vt:lpwstr>0x010100770E64B10BC9EF49AD3ECC0A0168F734</vt:lpwstr>
  </property>
</Properties>
</file>